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77B20C74" w14:textId="35CF5802" w:rsidR="00A73714" w:rsidRPr="00D430A6" w:rsidRDefault="00D430A6" w:rsidP="0014411D">
      <w:pPr>
        <w:jc w:val="both"/>
        <w:rPr>
          <w:rFonts w:ascii="Book Antiqua" w:hAnsi="Book Antiqua"/>
          <w:b/>
          <w:bCs/>
          <w:szCs w:val="28"/>
          <w:u w:val="single"/>
        </w:rPr>
      </w:pPr>
      <w:bookmarkStart w:id="0" w:name="_Hlk193725814"/>
      <w:bookmarkStart w:id="1" w:name="_Hlk94778281"/>
      <w:r w:rsidRPr="00D430A6">
        <w:rPr>
          <w:rFonts w:ascii="Book Antiqua" w:hAnsi="Book Antiqua"/>
          <w:b/>
          <w:bCs/>
          <w:sz w:val="22"/>
          <w:szCs w:val="22"/>
        </w:rPr>
        <w:t>420kV Reactor Package 4RT-10-BULK (AM) for procurement of 10 x 125 MVAR, 420kV Reactors under Corporate Package for Bulk Procurement of 765kV &amp; 400kV class Transformers and Reactors of various Capacities (Lot-6)</w:t>
      </w:r>
      <w:r w:rsidRPr="00D430A6">
        <w:rPr>
          <w:rFonts w:ascii="Book Antiqua" w:hAnsi="Book Antiqua" w:cs="Arial"/>
          <w:b/>
          <w:bCs/>
          <w:sz w:val="22"/>
          <w:szCs w:val="22"/>
        </w:rPr>
        <w:t>.</w:t>
      </w:r>
    </w:p>
    <w:bookmarkEnd w:id="0"/>
    <w:p w14:paraId="74470F58" w14:textId="77777777" w:rsidR="00D230FB" w:rsidRPr="0023292E" w:rsidRDefault="00D230FB"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041D8787" w14:textId="57ADF8DB" w:rsidR="006904BD" w:rsidRPr="004628F6" w:rsidRDefault="00F322B6" w:rsidP="004628F6">
      <w:pPr>
        <w:tabs>
          <w:tab w:val="left" w:pos="1037"/>
        </w:tabs>
        <w:ind w:left="1080" w:hanging="1080"/>
        <w:jc w:val="both"/>
        <w:rPr>
          <w:rStyle w:val="Hyperlink"/>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EC4BFE" w:rsidRPr="004628F6">
        <w:rPr>
          <w:rStyle w:val="Hyperlink"/>
        </w:rPr>
        <w:t>0</w:t>
      </w:r>
      <w:r w:rsidR="00683633" w:rsidRPr="004628F6">
        <w:rPr>
          <w:rStyle w:val="Hyperlink"/>
        </w:rPr>
        <w:t>1</w:t>
      </w:r>
      <w:r w:rsidR="00EC4BFE" w:rsidRPr="004628F6">
        <w:rPr>
          <w:rStyle w:val="Hyperlink"/>
        </w:rPr>
        <w:t>/</w:t>
      </w:r>
      <w:r w:rsidR="00363F84" w:rsidRPr="004628F6">
        <w:rPr>
          <w:rStyle w:val="Hyperlink"/>
        </w:rPr>
        <w:t>10</w:t>
      </w:r>
      <w:r w:rsidR="006904BD" w:rsidRPr="004628F6">
        <w:rPr>
          <w:rStyle w:val="Hyperlink"/>
        </w:rPr>
        <w:t>/202</w:t>
      </w:r>
      <w:r w:rsidR="00950E59" w:rsidRPr="004628F6">
        <w:rPr>
          <w:rStyle w:val="Hyperlink"/>
        </w:rPr>
        <w:t>5</w:t>
      </w:r>
    </w:p>
    <w:p w14:paraId="0F11F0EC" w14:textId="7BE506B4" w:rsidR="00F322B6" w:rsidRPr="004628F6" w:rsidRDefault="00F322B6" w:rsidP="004628F6">
      <w:pPr>
        <w:tabs>
          <w:tab w:val="left" w:pos="1037"/>
        </w:tabs>
        <w:ind w:left="1080" w:hanging="1080"/>
        <w:jc w:val="both"/>
        <w:rPr>
          <w:rStyle w:val="Hyperlink"/>
        </w:rPr>
      </w:pPr>
    </w:p>
    <w:p w14:paraId="1ACD0774" w14:textId="55B4F246" w:rsidR="00A06002" w:rsidRPr="00A06002" w:rsidRDefault="00F322B6" w:rsidP="00A06002">
      <w:pPr>
        <w:rPr>
          <w:rFonts w:ascii="Book Antiqua" w:hAnsi="Book Antiqua" w:cs="Arial"/>
          <w:b/>
          <w:bCs/>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344209">
        <w:rPr>
          <w:rFonts w:ascii="Book Antiqua" w:hAnsi="Book Antiqua" w:cs="Arial"/>
          <w:bCs/>
          <w:sz w:val="22"/>
          <w:szCs w:val="22"/>
          <w:lang w:val="en-GB"/>
        </w:rPr>
        <w:tab/>
      </w:r>
      <w:r w:rsidR="00344209">
        <w:rPr>
          <w:rFonts w:ascii="Book Antiqua" w:hAnsi="Book Antiqua" w:cs="Arial"/>
          <w:bCs/>
          <w:sz w:val="22"/>
          <w:szCs w:val="22"/>
          <w:lang w:val="en-GB"/>
        </w:rPr>
        <w:tab/>
      </w:r>
      <w:bookmarkStart w:id="3" w:name="_Hlk193725827"/>
      <w:r w:rsidR="00A2303A" w:rsidRPr="004628F6">
        <w:rPr>
          <w:rStyle w:val="Hyperlink"/>
        </w:rPr>
        <w:t>CC/NT/W-RT/DOM/A10/25/12497</w:t>
      </w:r>
    </w:p>
    <w:bookmarkEnd w:id="2"/>
    <w:bookmarkEnd w:id="3"/>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A07012" w:rsidRDefault="00F322B6" w:rsidP="00F322B6">
      <w:pPr>
        <w:tabs>
          <w:tab w:val="left" w:pos="1037"/>
        </w:tabs>
        <w:jc w:val="both"/>
        <w:rPr>
          <w:rFonts w:ascii="Book Antiqua" w:hAnsi="Book Antiqua" w:cs="Arial"/>
          <w:b/>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A07012">
        <w:rPr>
          <w:rFonts w:ascii="Book Antiqua" w:hAnsi="Book Antiqua" w:cs="Arial"/>
          <w:b/>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27E23D21"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D8269C" w:rsidRPr="004628F6">
        <w:rPr>
          <w:rStyle w:val="Hyperlink"/>
        </w:rPr>
        <w:t>01/10/2025</w:t>
      </w:r>
      <w:r w:rsidR="00D8269C">
        <w:rPr>
          <w:rFonts w:ascii="Book Antiqua" w:hAnsi="Book Antiqua" w:cs="Arial"/>
          <w:b/>
          <w:bCs/>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34F18CE8" w14:textId="631E1CD0" w:rsidR="00D915C2" w:rsidRPr="00DF4A50" w:rsidRDefault="00F322B6" w:rsidP="000D47FA">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w:t>
      </w:r>
      <w:r w:rsidR="000D47FA" w:rsidRPr="00D74782">
        <w:rPr>
          <w:rFonts w:ascii="Book Antiqua" w:hAnsi="Book Antiqua" w:cs="Arial"/>
          <w:sz w:val="22"/>
          <w:szCs w:val="22"/>
        </w:rPr>
        <w:t xml:space="preserve">Grid Corporation of India Ltd. (A Government of India Enterprise) incorporated under the Companies Act, 1956, having its Registered Office </w:t>
      </w:r>
      <w:r w:rsidR="000D47FA" w:rsidRPr="00FF6CB9">
        <w:rPr>
          <w:rFonts w:ascii="Book Antiqua" w:hAnsi="Book Antiqua" w:cs="Arial"/>
          <w:sz w:val="22"/>
          <w:szCs w:val="22"/>
        </w:rPr>
        <w:t xml:space="preserve">at B-9, Qutab Institutional Area, </w:t>
      </w:r>
      <w:proofErr w:type="spellStart"/>
      <w:r w:rsidR="000D47FA" w:rsidRPr="00FF6CB9">
        <w:rPr>
          <w:rFonts w:ascii="Book Antiqua" w:hAnsi="Book Antiqua" w:cs="Arial"/>
          <w:sz w:val="22"/>
          <w:szCs w:val="22"/>
        </w:rPr>
        <w:t>Katwaria</w:t>
      </w:r>
      <w:proofErr w:type="spellEnd"/>
      <w:r w:rsidR="000D47FA" w:rsidRPr="00FF6CB9">
        <w:rPr>
          <w:rFonts w:ascii="Book Antiqua" w:hAnsi="Book Antiqua" w:cs="Arial"/>
          <w:sz w:val="22"/>
          <w:szCs w:val="22"/>
        </w:rPr>
        <w:t xml:space="preserve"> Sarai, New Delhi – 110 016</w:t>
      </w:r>
      <w:r w:rsidR="000D47FA" w:rsidRPr="00FF6CB9">
        <w:rPr>
          <w:rFonts w:ascii="Book Antiqua" w:hAnsi="Book Antiqua" w:cs="Arial"/>
          <w:i/>
          <w:iCs/>
          <w:sz w:val="22"/>
          <w:szCs w:val="22"/>
        </w:rPr>
        <w:t xml:space="preserve"> </w:t>
      </w:r>
      <w:r w:rsidR="000D47FA" w:rsidRPr="00FF6CB9">
        <w:rPr>
          <w:rFonts w:ascii="Book Antiqua" w:hAnsi="Book Antiqua" w:cs="Arial"/>
          <w:sz w:val="22"/>
          <w:szCs w:val="22"/>
        </w:rPr>
        <w:t>(hereinafter referred to as ‘POWERGRID’/’Owner’) has decided</w:t>
      </w:r>
      <w:r w:rsidR="000D47FA">
        <w:rPr>
          <w:rFonts w:ascii="Book Antiqua" w:hAnsi="Book Antiqua" w:cs="Arial"/>
          <w:sz w:val="22"/>
          <w:szCs w:val="22"/>
        </w:rPr>
        <w:t xml:space="preserve"> to procure Transformers &amp; Reactors </w:t>
      </w:r>
      <w:r w:rsidR="000D47FA" w:rsidRPr="00894966">
        <w:rPr>
          <w:rFonts w:ascii="Book Antiqua" w:hAnsi="Book Antiqua" w:cs="Arial"/>
          <w:sz w:val="22"/>
          <w:szCs w:val="22"/>
        </w:rPr>
        <w:t>of various Capacities</w:t>
      </w:r>
      <w:r w:rsidR="000D47FA">
        <w:rPr>
          <w:rFonts w:ascii="Book Antiqua" w:hAnsi="Book Antiqua" w:cs="Arial"/>
          <w:sz w:val="22"/>
          <w:szCs w:val="22"/>
        </w:rPr>
        <w:t xml:space="preserve"> under “</w:t>
      </w:r>
      <w:r w:rsidR="00151EAC" w:rsidRPr="00151EAC">
        <w:rPr>
          <w:rFonts w:ascii="Book Antiqua" w:hAnsi="Book Antiqua" w:cs="Arial"/>
          <w:b/>
          <w:bCs/>
          <w:sz w:val="22"/>
          <w:szCs w:val="22"/>
        </w:rPr>
        <w:t>Bulk Procurement of 765kV &amp; 400kV class Transformers and Reactors of various Capacities (Lot-6)</w:t>
      </w:r>
      <w:r w:rsidR="00151EAC" w:rsidRPr="00151EAC">
        <w:rPr>
          <w:rFonts w:ascii="Book Antiqua" w:hAnsi="Book Antiqua" w:cs="Arial"/>
          <w:sz w:val="22"/>
          <w:szCs w:val="22"/>
        </w:rPr>
        <w:t>”</w:t>
      </w:r>
      <w:r w:rsidR="00386B65">
        <w:rPr>
          <w:rFonts w:ascii="Book Antiqua" w:hAnsi="Book Antiqua" w:cs="Arial"/>
          <w:b/>
          <w:bCs/>
          <w:sz w:val="22"/>
          <w:szCs w:val="22"/>
        </w:rPr>
        <w:t xml:space="preserve"> </w:t>
      </w:r>
      <w:r w:rsidR="00386B65" w:rsidRPr="00DF4A50">
        <w:rPr>
          <w:rFonts w:ascii="Book Antiqua" w:hAnsi="Book Antiqua" w:cs="Arial"/>
          <w:sz w:val="22"/>
          <w:szCs w:val="22"/>
        </w:rPr>
        <w:t xml:space="preserve">to be </w:t>
      </w:r>
      <w:r w:rsidR="00D22A05" w:rsidRPr="00DF4A50">
        <w:rPr>
          <w:rFonts w:ascii="Book Antiqua" w:hAnsi="Book Antiqua" w:cs="Arial"/>
          <w:sz w:val="22"/>
          <w:szCs w:val="22"/>
        </w:rPr>
        <w:t>utilized for RTM/TBCB/other project(s) requirement</w:t>
      </w:r>
      <w:r w:rsidR="000D47FA" w:rsidRPr="00DF4A50">
        <w:rPr>
          <w:rFonts w:ascii="Book Antiqua" w:hAnsi="Book Antiqua" w:cs="Arial"/>
          <w:sz w:val="22"/>
          <w:szCs w:val="22"/>
        </w:rPr>
        <w:t>.</w:t>
      </w:r>
    </w:p>
    <w:p w14:paraId="53AA8E3F" w14:textId="77777777" w:rsidR="000D47FA" w:rsidRPr="0023292E" w:rsidRDefault="000D47FA" w:rsidP="000D47FA">
      <w:pPr>
        <w:tabs>
          <w:tab w:val="left" w:pos="1037"/>
        </w:tabs>
        <w:ind w:left="1080" w:hanging="1080"/>
        <w:jc w:val="both"/>
        <w:rPr>
          <w:rFonts w:ascii="Book Antiqua" w:hAnsi="Book Antiqua" w:cs="Arial"/>
          <w:bCs/>
          <w:sz w:val="16"/>
          <w:szCs w:val="16"/>
          <w:lang w:val="en-GB"/>
        </w:rPr>
      </w:pPr>
    </w:p>
    <w:p w14:paraId="6A691D50" w14:textId="5752A278" w:rsidR="000D47FA" w:rsidRPr="000D47FA" w:rsidRDefault="00F322B6" w:rsidP="000D47FA">
      <w:pPr>
        <w:tabs>
          <w:tab w:val="left" w:pos="1037"/>
        </w:tabs>
        <w:ind w:left="1080" w:hanging="1080"/>
        <w:jc w:val="both"/>
        <w:rPr>
          <w:rFonts w:ascii="Book Antiqua" w:hAnsi="Book Antiqua" w:cs="Arial"/>
          <w:b/>
          <w:bCs/>
          <w:sz w:val="22"/>
          <w:szCs w:val="22"/>
        </w:rPr>
      </w:pPr>
      <w:r w:rsidRPr="00284FAB">
        <w:rPr>
          <w:rFonts w:ascii="Book Antiqua" w:hAnsi="Book Antiqua" w:cs="Arial"/>
          <w:sz w:val="22"/>
          <w:szCs w:val="22"/>
        </w:rPr>
        <w:t>2.1</w:t>
      </w:r>
      <w:r w:rsidRPr="00284FAB">
        <w:rPr>
          <w:rFonts w:ascii="Book Antiqua" w:hAnsi="Book Antiqua" w:cs="Arial"/>
          <w:sz w:val="22"/>
          <w:szCs w:val="22"/>
        </w:rPr>
        <w:tab/>
        <w:t>The</w:t>
      </w:r>
      <w:r w:rsidR="000D47FA" w:rsidRPr="000D47FA">
        <w:rPr>
          <w:rFonts w:ascii="Book Antiqua" w:hAnsi="Book Antiqua" w:cs="Arial"/>
          <w:sz w:val="22"/>
          <w:szCs w:val="22"/>
        </w:rPr>
        <w:t xml:space="preserve"> procurement activities in respect of the aforesaid Bulk Procurement shall be carried out by </w:t>
      </w:r>
      <w:r w:rsidR="000D47FA" w:rsidRPr="000D47FA">
        <w:rPr>
          <w:rFonts w:ascii="Book Antiqua" w:hAnsi="Book Antiqua" w:cs="Arial"/>
          <w:b/>
          <w:bCs/>
          <w:sz w:val="22"/>
          <w:szCs w:val="22"/>
        </w:rPr>
        <w:t>POWERGRID</w:t>
      </w:r>
      <w:r w:rsidR="000D47FA" w:rsidRPr="000D47FA">
        <w:rPr>
          <w:rFonts w:ascii="Book Antiqua" w:hAnsi="Book Antiqua" w:cs="Arial"/>
          <w:sz w:val="22"/>
          <w:szCs w:val="22"/>
        </w:rPr>
        <w:t xml:space="preserve"> itself and it intends to use domestic funding for eligible payments under the contract for the package as mentioned above. </w:t>
      </w:r>
      <w:proofErr w:type="gramStart"/>
      <w:r w:rsidR="000D47FA" w:rsidRPr="000D47FA">
        <w:rPr>
          <w:rFonts w:ascii="Book Antiqua" w:hAnsi="Book Antiqua" w:cs="Arial"/>
          <w:b/>
          <w:bCs/>
          <w:sz w:val="22"/>
          <w:szCs w:val="22"/>
        </w:rPr>
        <w:t>For the purpose of</w:t>
      </w:r>
      <w:proofErr w:type="gramEnd"/>
      <w:r w:rsidR="000D47FA" w:rsidRPr="000D47FA">
        <w:rPr>
          <w:rFonts w:ascii="Book Antiqua" w:hAnsi="Book Antiqua" w:cs="Arial"/>
          <w:b/>
          <w:bCs/>
          <w:sz w:val="22"/>
          <w:szCs w:val="22"/>
        </w:rPr>
        <w:t xml:space="preserve"> all procurement activities, POWERGRID or its nominee is both the Owner and the Employer for </w:t>
      </w:r>
      <w:proofErr w:type="gramStart"/>
      <w:r w:rsidR="000D47FA" w:rsidRPr="000D47FA">
        <w:rPr>
          <w:rFonts w:ascii="Book Antiqua" w:hAnsi="Book Antiqua" w:cs="Arial"/>
          <w:b/>
          <w:bCs/>
          <w:sz w:val="22"/>
          <w:szCs w:val="22"/>
        </w:rPr>
        <w:t>whole of the</w:t>
      </w:r>
      <w:proofErr w:type="gramEnd"/>
      <w:r w:rsidR="000D47FA" w:rsidRPr="000D47FA">
        <w:rPr>
          <w:rFonts w:ascii="Book Antiqua" w:hAnsi="Book Antiqua" w:cs="Arial"/>
          <w:b/>
          <w:bCs/>
          <w:sz w:val="22"/>
          <w:szCs w:val="22"/>
        </w:rPr>
        <w:t xml:space="preserve"> </w:t>
      </w:r>
      <w:r w:rsidR="000155C0">
        <w:rPr>
          <w:rFonts w:ascii="Book Antiqua" w:hAnsi="Book Antiqua" w:cs="Arial"/>
          <w:b/>
          <w:bCs/>
          <w:sz w:val="22"/>
          <w:szCs w:val="22"/>
        </w:rPr>
        <w:t>F</w:t>
      </w:r>
      <w:r w:rsidR="000D47FA" w:rsidRPr="000D47FA">
        <w:rPr>
          <w:rFonts w:ascii="Book Antiqua" w:hAnsi="Book Antiqua" w:cs="Arial"/>
          <w:b/>
          <w:bCs/>
          <w:sz w:val="22"/>
          <w:szCs w:val="22"/>
        </w:rPr>
        <w:t xml:space="preserve">acilities (or a part for which a separate time for Completion is specified) under the subject package. </w:t>
      </w:r>
    </w:p>
    <w:p w14:paraId="5D966465"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6D966AD4" w14:textId="58ED240F" w:rsidR="000D47FA" w:rsidRPr="000D47F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r>
      <w:r w:rsidR="00270C4B">
        <w:rPr>
          <w:rFonts w:ascii="Book Antiqua" w:hAnsi="Book Antiqua" w:cs="Arial"/>
          <w:b/>
          <w:bCs/>
          <w:sz w:val="22"/>
          <w:szCs w:val="22"/>
        </w:rPr>
        <w:tab/>
      </w:r>
      <w:r w:rsidRPr="000D47FA">
        <w:rPr>
          <w:rFonts w:ascii="Book Antiqua" w:hAnsi="Book Antiqua" w:cs="Arial"/>
          <w:b/>
          <w:bCs/>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3E8D35AF" w14:textId="77777777" w:rsidR="000D47FA" w:rsidRPr="000D47FA" w:rsidRDefault="000D47FA" w:rsidP="000D47FA">
      <w:pPr>
        <w:tabs>
          <w:tab w:val="left" w:pos="1037"/>
        </w:tabs>
        <w:ind w:left="1080" w:hanging="1080"/>
        <w:jc w:val="both"/>
        <w:rPr>
          <w:rFonts w:ascii="Book Antiqua" w:hAnsi="Book Antiqua" w:cs="Arial"/>
          <w:b/>
          <w:bCs/>
          <w:sz w:val="22"/>
          <w:szCs w:val="22"/>
        </w:rPr>
      </w:pPr>
    </w:p>
    <w:p w14:paraId="28D1F1CE" w14:textId="5B5F3E05" w:rsidR="001F4D8A" w:rsidRDefault="000D47FA" w:rsidP="000D47FA">
      <w:pPr>
        <w:tabs>
          <w:tab w:val="left" w:pos="1037"/>
        </w:tabs>
        <w:ind w:left="1080" w:hanging="1080"/>
        <w:jc w:val="both"/>
        <w:rPr>
          <w:rFonts w:ascii="Book Antiqua" w:hAnsi="Book Antiqua" w:cs="Arial"/>
          <w:b/>
          <w:bCs/>
          <w:sz w:val="22"/>
          <w:szCs w:val="22"/>
        </w:rPr>
      </w:pPr>
      <w:r w:rsidRPr="000D47FA">
        <w:rPr>
          <w:rFonts w:ascii="Book Antiqua" w:hAnsi="Book Antiqua" w:cs="Arial"/>
          <w:b/>
          <w:bCs/>
          <w:sz w:val="22"/>
          <w:szCs w:val="22"/>
        </w:rPr>
        <w:tab/>
        <w:t>The details of such nominee(s) shall be shared prior to the scheduled dispatch of the Equipment.</w:t>
      </w:r>
    </w:p>
    <w:p w14:paraId="7B477AA2" w14:textId="77777777" w:rsidR="00A73714" w:rsidRPr="000D47FA" w:rsidRDefault="00A73714" w:rsidP="000D47FA">
      <w:pPr>
        <w:tabs>
          <w:tab w:val="left" w:pos="1037"/>
        </w:tabs>
        <w:ind w:left="1080" w:hanging="1080"/>
        <w:jc w:val="both"/>
        <w:rPr>
          <w:rFonts w:ascii="Book Antiqua" w:hAnsi="Book Antiqua" w:cs="Arial"/>
          <w:b/>
          <w:bCs/>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5C824890" w14:textId="77777777" w:rsidR="00EF2B91" w:rsidRPr="00EF2B91" w:rsidRDefault="00EF2B91" w:rsidP="00EF2B91">
      <w:pPr>
        <w:ind w:left="1080"/>
        <w:jc w:val="both"/>
        <w:rPr>
          <w:rFonts w:ascii="Book Antiqua" w:hAnsi="Book Antiqua" w:cs="Arial"/>
          <w:b/>
          <w:bCs/>
          <w:sz w:val="22"/>
          <w:szCs w:val="22"/>
        </w:rPr>
      </w:pPr>
      <w:r w:rsidRPr="00EF2B91">
        <w:rPr>
          <w:rFonts w:ascii="Book Antiqua" w:hAnsi="Book Antiqua"/>
          <w:b/>
          <w:bCs/>
          <w:sz w:val="22"/>
          <w:szCs w:val="22"/>
        </w:rPr>
        <w:t>420kV Reactor Package 4RT-10-BULK (AM) for procurement of 10 x 125 MVAR, 420kV Reactors under Corporate Package for Bulk Procurement of 765kV &amp; 400kV class Transformers and Reactors of various Capacities (Lot-6)</w:t>
      </w:r>
      <w:r w:rsidRPr="00EF2B91">
        <w:rPr>
          <w:rFonts w:ascii="Book Antiqua" w:hAnsi="Book Antiqua" w:cs="Arial"/>
          <w:b/>
          <w:bCs/>
          <w:sz w:val="22"/>
          <w:szCs w:val="22"/>
        </w:rPr>
        <w:t>.</w:t>
      </w:r>
      <w:bookmarkStart w:id="4" w:name="_Hlk180494317"/>
    </w:p>
    <w:bookmarkEnd w:id="4"/>
    <w:p w14:paraId="5DC845F8" w14:textId="77777777" w:rsidR="00A73714" w:rsidRPr="00344AF7" w:rsidRDefault="00A73714" w:rsidP="0084275E">
      <w:pPr>
        <w:pStyle w:val="ListParagraph"/>
        <w:tabs>
          <w:tab w:val="left" w:pos="0"/>
        </w:tabs>
        <w:ind w:left="1080"/>
        <w:jc w:val="both"/>
        <w:rPr>
          <w:rFonts w:ascii="Book Antiqua" w:hAnsi="Book Antiqua" w:cs="Arial"/>
          <w:b/>
          <w:i/>
          <w:iCs/>
          <w:sz w:val="16"/>
          <w:szCs w:val="16"/>
          <w:lang w:val="en-IN"/>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284FAB">
        <w:rPr>
          <w:rFonts w:ascii="Book Antiqua" w:hAnsi="Book Antiqua" w:cs="Arial"/>
          <w:sz w:val="22"/>
          <w:szCs w:val="22"/>
        </w:rPr>
        <w:t>for Bids has been extended and/or</w:t>
      </w:r>
      <w:proofErr w:type="gramEnd"/>
      <w:r w:rsidRPr="00284FAB">
        <w:rPr>
          <w:rFonts w:ascii="Book Antiqua" w:hAnsi="Book Antiqua" w:cs="Arial"/>
          <w:sz w:val="22"/>
          <w:szCs w:val="22"/>
        </w:rPr>
        <w:t xml:space="preserve"> Bidding Documents have been issued </w:t>
      </w:r>
      <w:proofErr w:type="gramStart"/>
      <w:r w:rsidRPr="00284FAB">
        <w:rPr>
          <w:rFonts w:ascii="Book Antiqua" w:hAnsi="Book Antiqua" w:cs="Arial"/>
          <w:sz w:val="22"/>
          <w:szCs w:val="22"/>
        </w:rPr>
        <w:t>is</w:t>
      </w:r>
      <w:proofErr w:type="gramEnd"/>
      <w:r w:rsidRPr="00284FAB">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4F40DE"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D37481">
        <w:rPr>
          <w:rFonts w:ascii="Book Antiqua" w:eastAsia="MS Mincho" w:hAnsi="Book Antiqua" w:cs="Arial"/>
          <w:sz w:val="22"/>
          <w:szCs w:val="22"/>
        </w:rPr>
        <w:t>The broad scope of work covered under the subject package shall include</w:t>
      </w:r>
      <w:r w:rsidR="00916239" w:rsidRPr="00D37481">
        <w:rPr>
          <w:rFonts w:ascii="Book Antiqua" w:hAnsi="Book Antiqua" w:cs="Arial"/>
          <w:sz w:val="22"/>
          <w:szCs w:val="22"/>
          <w:lang w:val="en-GB"/>
        </w:rPr>
        <w:t xml:space="preserve">: </w:t>
      </w:r>
    </w:p>
    <w:p w14:paraId="615F43A4" w14:textId="77777777" w:rsidR="004F40DE" w:rsidRPr="004F40DE" w:rsidRDefault="004F40DE" w:rsidP="004F40DE">
      <w:pPr>
        <w:pStyle w:val="ListParagraph"/>
        <w:tabs>
          <w:tab w:val="left" w:pos="1037"/>
        </w:tabs>
        <w:ind w:left="1170"/>
        <w:jc w:val="both"/>
        <w:rPr>
          <w:rFonts w:ascii="Book Antiqua" w:hAnsi="Book Antiqua" w:cs="Arial"/>
          <w:sz w:val="22"/>
          <w:szCs w:val="22"/>
          <w:lang w:val="en-IN"/>
        </w:rPr>
      </w:pPr>
    </w:p>
    <w:p w14:paraId="24C25515" w14:textId="77777777" w:rsidR="004F40DE" w:rsidRDefault="004F40DE" w:rsidP="004F40DE">
      <w:pPr>
        <w:pStyle w:val="ListParagraph"/>
        <w:numPr>
          <w:ilvl w:val="0"/>
          <w:numId w:val="13"/>
        </w:numPr>
        <w:tabs>
          <w:tab w:val="left" w:pos="1037"/>
        </w:tabs>
        <w:jc w:val="both"/>
        <w:rPr>
          <w:rFonts w:ascii="Book Antiqua" w:hAnsi="Book Antiqua" w:cs="Arial"/>
          <w:sz w:val="22"/>
          <w:szCs w:val="22"/>
          <w:lang w:val="en-IN"/>
        </w:rPr>
      </w:pPr>
      <w:r>
        <w:rPr>
          <w:rFonts w:ascii="Book Antiqua" w:hAnsi="Book Antiqua" w:cs="Arial"/>
          <w:sz w:val="22"/>
          <w:szCs w:val="22"/>
          <w:lang w:val="en-IN"/>
        </w:rPr>
        <w:t xml:space="preserve">    </w:t>
      </w:r>
      <w:r w:rsidRPr="004F40DE">
        <w:rPr>
          <w:rFonts w:ascii="Book Antiqua" w:hAnsi="Book Antiqua" w:cs="Arial"/>
          <w:sz w:val="22"/>
          <w:szCs w:val="22"/>
          <w:lang w:val="en-IN"/>
        </w:rPr>
        <w:t xml:space="preserve">Design, Engineering, Manufacture, testing at Manufacture’s works, supply, </w:t>
      </w:r>
      <w:r>
        <w:rPr>
          <w:rFonts w:ascii="Book Antiqua" w:hAnsi="Book Antiqua" w:cs="Arial"/>
          <w:sz w:val="22"/>
          <w:szCs w:val="22"/>
          <w:lang w:val="en-IN"/>
        </w:rPr>
        <w:t xml:space="preserve"> </w:t>
      </w:r>
    </w:p>
    <w:p w14:paraId="0CD19831" w14:textId="77777777" w:rsidR="004F40DE" w:rsidRDefault="004F40DE" w:rsidP="004F40DE">
      <w:pPr>
        <w:pStyle w:val="ListParagraph"/>
        <w:numPr>
          <w:ilvl w:val="0"/>
          <w:numId w:val="13"/>
        </w:numPr>
        <w:tabs>
          <w:tab w:val="left" w:pos="1037"/>
        </w:tabs>
        <w:jc w:val="both"/>
        <w:rPr>
          <w:rFonts w:ascii="Book Antiqua" w:hAnsi="Book Antiqua" w:cs="Arial"/>
          <w:sz w:val="22"/>
          <w:szCs w:val="22"/>
          <w:lang w:val="en-IN"/>
        </w:rPr>
      </w:pPr>
      <w:r>
        <w:rPr>
          <w:rFonts w:ascii="Book Antiqua" w:hAnsi="Book Antiqua" w:cs="Arial"/>
          <w:sz w:val="22"/>
          <w:szCs w:val="22"/>
          <w:lang w:val="en-IN"/>
        </w:rPr>
        <w:t xml:space="preserve">    </w:t>
      </w:r>
      <w:r w:rsidRPr="004F40DE">
        <w:rPr>
          <w:rFonts w:ascii="Book Antiqua" w:hAnsi="Book Antiqua" w:cs="Arial"/>
          <w:sz w:val="22"/>
          <w:szCs w:val="22"/>
          <w:lang w:val="en-IN"/>
        </w:rPr>
        <w:t xml:space="preserve">transportation, unloading and delivery at site, insurance &amp; Storage, erection, testing </w:t>
      </w:r>
      <w:r>
        <w:rPr>
          <w:rFonts w:ascii="Book Antiqua" w:hAnsi="Book Antiqua" w:cs="Arial"/>
          <w:sz w:val="22"/>
          <w:szCs w:val="22"/>
          <w:lang w:val="en-IN"/>
        </w:rPr>
        <w:t xml:space="preserve">   </w:t>
      </w:r>
    </w:p>
    <w:p w14:paraId="528C9600" w14:textId="2C88A7A3" w:rsidR="004F40DE" w:rsidRPr="004F40DE" w:rsidRDefault="004F40DE" w:rsidP="004F40DE">
      <w:pPr>
        <w:pStyle w:val="ListParagraph"/>
        <w:numPr>
          <w:ilvl w:val="0"/>
          <w:numId w:val="13"/>
        </w:numPr>
        <w:tabs>
          <w:tab w:val="left" w:pos="1037"/>
        </w:tabs>
        <w:jc w:val="both"/>
        <w:rPr>
          <w:rFonts w:ascii="Book Antiqua" w:hAnsi="Book Antiqua" w:cs="Arial"/>
          <w:sz w:val="22"/>
          <w:szCs w:val="22"/>
          <w:lang w:val="en-IN"/>
        </w:rPr>
      </w:pPr>
      <w:r>
        <w:rPr>
          <w:rFonts w:ascii="Book Antiqua" w:hAnsi="Book Antiqua" w:cs="Arial"/>
          <w:sz w:val="22"/>
          <w:szCs w:val="22"/>
          <w:lang w:val="en-IN"/>
        </w:rPr>
        <w:t xml:space="preserve">    </w:t>
      </w:r>
      <w:r w:rsidRPr="004F40DE">
        <w:rPr>
          <w:rFonts w:ascii="Book Antiqua" w:hAnsi="Book Antiqua" w:cs="Arial"/>
          <w:sz w:val="22"/>
          <w:szCs w:val="22"/>
          <w:lang w:val="en-IN"/>
        </w:rPr>
        <w:t xml:space="preserve">&amp; commissioning at site for  </w:t>
      </w:r>
    </w:p>
    <w:p w14:paraId="0C50143D" w14:textId="13D69D50" w:rsidR="00643287" w:rsidRPr="00D37481" w:rsidRDefault="00643287" w:rsidP="00643287">
      <w:pPr>
        <w:tabs>
          <w:tab w:val="left" w:pos="1037"/>
        </w:tabs>
        <w:jc w:val="both"/>
        <w:rPr>
          <w:rFonts w:ascii="Book Antiqua" w:hAnsi="Book Antiqua" w:cs="Arial"/>
          <w:sz w:val="22"/>
          <w:szCs w:val="22"/>
        </w:rPr>
      </w:pPr>
    </w:p>
    <w:p w14:paraId="09BCEEBD" w14:textId="7CEC91B1" w:rsidR="003B7BEF" w:rsidRDefault="003B7BEF" w:rsidP="00FF237C">
      <w:pPr>
        <w:pStyle w:val="ListParagraph"/>
        <w:numPr>
          <w:ilvl w:val="0"/>
          <w:numId w:val="12"/>
        </w:numPr>
        <w:autoSpaceDE w:val="0"/>
        <w:autoSpaceDN w:val="0"/>
        <w:adjustRightInd w:val="0"/>
        <w:ind w:left="1797"/>
        <w:contextualSpacing w:val="0"/>
        <w:rPr>
          <w:rFonts w:ascii="Book Antiqua" w:hAnsi="Book Antiqua" w:cs="Arial"/>
          <w:sz w:val="22"/>
          <w:szCs w:val="22"/>
        </w:rPr>
      </w:pPr>
      <w:r w:rsidRPr="003B7BEF">
        <w:rPr>
          <w:rFonts w:ascii="Book Antiqua" w:hAnsi="Book Antiqua" w:cs="Arial"/>
          <w:sz w:val="22"/>
          <w:szCs w:val="22"/>
        </w:rPr>
        <w:t>1</w:t>
      </w:r>
      <w:r w:rsidR="00442A58">
        <w:rPr>
          <w:rFonts w:ascii="Book Antiqua" w:hAnsi="Book Antiqua" w:cs="Arial"/>
          <w:sz w:val="22"/>
          <w:szCs w:val="22"/>
        </w:rPr>
        <w:t>0</w:t>
      </w:r>
      <w:r w:rsidRPr="003B7BEF">
        <w:rPr>
          <w:rFonts w:ascii="Book Antiqua" w:hAnsi="Book Antiqua" w:cs="Arial"/>
          <w:sz w:val="22"/>
          <w:szCs w:val="22"/>
        </w:rPr>
        <w:t xml:space="preserve"> nos. 125 MVAR, 420kV 3-Ph Reactors</w:t>
      </w:r>
    </w:p>
    <w:p w14:paraId="28F3FD5B" w14:textId="77777777" w:rsidR="00391F56" w:rsidRDefault="00391F56" w:rsidP="00D37481">
      <w:pPr>
        <w:pStyle w:val="ListParagraph"/>
        <w:numPr>
          <w:ilvl w:val="0"/>
          <w:numId w:val="12"/>
        </w:numPr>
        <w:autoSpaceDE w:val="0"/>
        <w:autoSpaceDN w:val="0"/>
        <w:adjustRightInd w:val="0"/>
        <w:ind w:left="1797"/>
        <w:contextualSpacing w:val="0"/>
        <w:rPr>
          <w:rFonts w:ascii="Book Antiqua" w:hAnsi="Book Antiqua" w:cs="Arial"/>
          <w:sz w:val="22"/>
          <w:szCs w:val="22"/>
        </w:rPr>
      </w:pPr>
      <w:r w:rsidRPr="00391F56">
        <w:rPr>
          <w:rFonts w:ascii="Book Antiqua" w:hAnsi="Book Antiqua" w:cs="Arial"/>
          <w:sz w:val="22"/>
          <w:szCs w:val="22"/>
        </w:rPr>
        <w:t>Insulating oil for above Reactors: as per BPS</w:t>
      </w:r>
    </w:p>
    <w:p w14:paraId="059EAB98" w14:textId="77777777" w:rsidR="00A73714" w:rsidRDefault="00A73714" w:rsidP="00A73714">
      <w:pPr>
        <w:autoSpaceDE w:val="0"/>
        <w:autoSpaceDN w:val="0"/>
        <w:adjustRightInd w:val="0"/>
        <w:ind w:left="1080"/>
        <w:rPr>
          <w:rFonts w:ascii="Book Antiqua" w:hAnsi="Book Antiqua" w:cs="Arial"/>
          <w:i/>
          <w:iCs/>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199803A"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t>
      </w:r>
      <w:r w:rsidR="00E54B38">
        <w:rPr>
          <w:rFonts w:ascii="Book Antiqua" w:hAnsi="Book Antiqua" w:cs="Arial"/>
          <w:sz w:val="22"/>
          <w:szCs w:val="22"/>
        </w:rPr>
        <w:t xml:space="preserve"> </w:t>
      </w:r>
      <w:r w:rsidRPr="00284FAB">
        <w:rPr>
          <w:rFonts w:ascii="Book Antiqua" w:hAnsi="Book Antiqua" w:cs="Arial"/>
          <w:sz w:val="22"/>
          <w:szCs w:val="22"/>
        </w:rPr>
        <w:t xml:space="preserve">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213BB2DF" w14:textId="77777777" w:rsidR="0023292E" w:rsidRPr="00284FAB" w:rsidRDefault="0023292E" w:rsidP="00A73714">
      <w:pPr>
        <w:tabs>
          <w:tab w:val="left" w:pos="1037"/>
        </w:tabs>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lastRenderedPageBreak/>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284FAB">
        <w:rPr>
          <w:rFonts w:ascii="Book Antiqua" w:hAnsi="Book Antiqua" w:cs="Arial"/>
          <w:sz w:val="22"/>
          <w:szCs w:val="22"/>
        </w:rPr>
        <w:t>parts</w:t>
      </w:r>
      <w:proofErr w:type="gramEnd"/>
      <w:r w:rsidRPr="00284FAB">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w:t>
      </w:r>
      <w:proofErr w:type="gramStart"/>
      <w:r w:rsidRPr="00284FAB">
        <w:rPr>
          <w:rFonts w:ascii="Book Antiqua" w:hAnsi="Book Antiqua" w:cs="Arial"/>
          <w:sz w:val="22"/>
          <w:szCs w:val="22"/>
        </w:rPr>
        <w:t>shall</w:t>
      </w:r>
      <w:proofErr w:type="gramEnd"/>
      <w:r w:rsidRPr="00284FAB">
        <w:rPr>
          <w:rFonts w:ascii="Book Antiqua" w:hAnsi="Book Antiqua" w:cs="Arial"/>
          <w:sz w:val="22"/>
          <w:szCs w:val="22"/>
        </w:rPr>
        <w:t xml:space="preserve">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w:t>
      </w:r>
      <w:proofErr w:type="gramStart"/>
      <w:r w:rsidR="006C3C57" w:rsidRPr="00284FAB">
        <w:rPr>
          <w:rFonts w:ascii="Book Antiqua" w:hAnsi="Book Antiqua" w:cs="Arial"/>
          <w:sz w:val="22"/>
          <w:szCs w:val="22"/>
        </w:rPr>
        <w:t>have to</w:t>
      </w:r>
      <w:proofErr w:type="gramEnd"/>
      <w:r w:rsidR="006C3C57" w:rsidRPr="00284FAB">
        <w:rPr>
          <w:rFonts w:ascii="Book Antiqua" w:hAnsi="Book Antiqua" w:cs="Arial"/>
          <w:sz w:val="22"/>
          <w:szCs w:val="22"/>
        </w:rPr>
        <w:t xml:space="preserve">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3FAEB9B5"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may obtain further information regarding this IFB from the office of</w:t>
      </w:r>
      <w:r w:rsidR="007837D6" w:rsidRPr="007837D6">
        <w:t xml:space="preserve"> </w:t>
      </w:r>
      <w:r w:rsidR="00BA5516" w:rsidRPr="00780281">
        <w:rPr>
          <w:rFonts w:ascii="Book Antiqua" w:eastAsia="Calibri" w:hAnsi="Book Antiqua" w:cs="Arial"/>
          <w:color w:val="0000FF"/>
          <w:sz w:val="22"/>
          <w:szCs w:val="22"/>
          <w:lang w:val="en-GB"/>
        </w:rPr>
        <w:t>Sr. DGM (CS-G11)/ Engineer (CS-G11),</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w:t>
      </w:r>
      <w:proofErr w:type="gramStart"/>
      <w:r w:rsidR="00C27375" w:rsidRPr="00284FAB">
        <w:rPr>
          <w:rFonts w:ascii="Book Antiqua" w:hAnsi="Book Antiqua" w:cs="Arial"/>
          <w:sz w:val="22"/>
          <w:szCs w:val="22"/>
        </w:rPr>
        <w:t xml:space="preserve">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w:t>
      </w:r>
      <w:proofErr w:type="gramEnd"/>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lastRenderedPageBreak/>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191BCA6B"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5D2588">
        <w:rPr>
          <w:rFonts w:ascii="Book Antiqua" w:hAnsi="Book Antiqua" w:cs="Arial"/>
          <w:sz w:val="22"/>
          <w:szCs w:val="22"/>
        </w:rPr>
        <w:t>A Pre-</w:t>
      </w:r>
      <w:r w:rsidR="005D2588" w:rsidRPr="00284FAB">
        <w:rPr>
          <w:rFonts w:ascii="Book Antiqua" w:hAnsi="Book Antiqua" w:cs="Arial"/>
          <w:sz w:val="22"/>
          <w:szCs w:val="22"/>
        </w:rPr>
        <w:t xml:space="preserve">bid </w:t>
      </w:r>
      <w:r w:rsidR="005D2588" w:rsidRPr="000E3844">
        <w:rPr>
          <w:rFonts w:ascii="Book Antiqua" w:hAnsi="Book Antiqua" w:cs="Arial"/>
          <w:sz w:val="22"/>
          <w:szCs w:val="22"/>
        </w:rPr>
        <w:t xml:space="preserve">meeting will be </w:t>
      </w:r>
      <w:r w:rsidR="005D2588" w:rsidRPr="00B05ADF">
        <w:rPr>
          <w:rFonts w:ascii="Book Antiqua" w:hAnsi="Book Antiqua" w:cs="Arial"/>
          <w:sz w:val="22"/>
          <w:szCs w:val="22"/>
        </w:rPr>
        <w:t xml:space="preserve">held </w:t>
      </w:r>
      <w:r w:rsidR="005D2588">
        <w:rPr>
          <w:rFonts w:ascii="Book Antiqua" w:hAnsi="Book Antiqua" w:cs="Arial"/>
          <w:sz w:val="22"/>
          <w:szCs w:val="22"/>
        </w:rPr>
        <w:t xml:space="preserve">at the office of the Employer at Gurgaon (Haryana), India </w:t>
      </w:r>
      <w:r w:rsidR="005D2588" w:rsidRPr="00B05ADF">
        <w:rPr>
          <w:rFonts w:ascii="Book Antiqua" w:hAnsi="Book Antiqua" w:cs="Arial"/>
          <w:sz w:val="22"/>
          <w:szCs w:val="22"/>
        </w:rPr>
        <w:t xml:space="preserve">on </w:t>
      </w:r>
      <w:r w:rsidR="00BA5516">
        <w:rPr>
          <w:rFonts w:ascii="Book Antiqua" w:hAnsi="Book Antiqua" w:cs="Arial"/>
          <w:b/>
          <w:bCs/>
          <w:color w:val="0000FF"/>
          <w:sz w:val="22"/>
          <w:szCs w:val="22"/>
        </w:rPr>
        <w:t>07</w:t>
      </w:r>
      <w:r w:rsidR="00586AE9" w:rsidRPr="00420366">
        <w:rPr>
          <w:rFonts w:ascii="Book Antiqua" w:hAnsi="Book Antiqua" w:cs="Arial"/>
          <w:b/>
          <w:bCs/>
          <w:color w:val="0000FF"/>
          <w:sz w:val="22"/>
          <w:szCs w:val="22"/>
        </w:rPr>
        <w:t>/</w:t>
      </w:r>
      <w:r w:rsidR="00BA5516">
        <w:rPr>
          <w:rFonts w:ascii="Book Antiqua" w:hAnsi="Book Antiqua" w:cs="Arial"/>
          <w:b/>
          <w:bCs/>
          <w:color w:val="0000FF"/>
          <w:sz w:val="22"/>
          <w:szCs w:val="22"/>
        </w:rPr>
        <w:t>10</w:t>
      </w:r>
      <w:r w:rsidR="00586AE9" w:rsidRPr="00420366">
        <w:rPr>
          <w:rFonts w:ascii="Book Antiqua" w:hAnsi="Book Antiqua" w:cs="Arial"/>
          <w:b/>
          <w:bCs/>
          <w:color w:val="0000FF"/>
          <w:sz w:val="22"/>
          <w:szCs w:val="22"/>
        </w:rPr>
        <w:t>/202</w:t>
      </w:r>
      <w:r w:rsidR="00A73714" w:rsidRPr="00420366">
        <w:rPr>
          <w:rFonts w:ascii="Book Antiqua" w:hAnsi="Book Antiqua" w:cs="Arial"/>
          <w:b/>
          <w:bCs/>
          <w:color w:val="0000FF"/>
          <w:sz w:val="22"/>
          <w:szCs w:val="22"/>
        </w:rPr>
        <w:t>5</w:t>
      </w:r>
      <w:r w:rsidR="00586AE9" w:rsidRPr="00586AE9">
        <w:rPr>
          <w:rFonts w:ascii="Book Antiqua" w:hAnsi="Book Antiqua" w:cs="Arial"/>
          <w:b/>
          <w:bCs/>
          <w:color w:val="0000FF"/>
          <w:sz w:val="22"/>
          <w:szCs w:val="22"/>
        </w:rPr>
        <w:t xml:space="preserve"> </w:t>
      </w:r>
      <w:r w:rsidR="005D2588" w:rsidRPr="00B05ADF">
        <w:rPr>
          <w:rFonts w:ascii="Book Antiqua" w:hAnsi="Book Antiqua" w:cs="Arial"/>
          <w:sz w:val="22"/>
          <w:szCs w:val="22"/>
        </w:rPr>
        <w:t xml:space="preserve">at </w:t>
      </w:r>
      <w:r w:rsidR="005D2588" w:rsidRPr="00B05ADF">
        <w:rPr>
          <w:rFonts w:ascii="Book Antiqua" w:hAnsi="Book Antiqua" w:cs="Arial"/>
          <w:b/>
          <w:bCs/>
          <w:color w:val="0000FF"/>
          <w:sz w:val="22"/>
          <w:szCs w:val="22"/>
        </w:rPr>
        <w:t>1130 Hrs.</w:t>
      </w:r>
      <w:r w:rsidR="005D2588" w:rsidRPr="00B05ADF">
        <w:rPr>
          <w:rFonts w:ascii="Book Antiqua" w:hAnsi="Book Antiqua" w:cs="Arial"/>
          <w:sz w:val="22"/>
          <w:szCs w:val="22"/>
        </w:rPr>
        <w:t xml:space="preserve"> (IST) to clarify the </w:t>
      </w:r>
      <w:proofErr w:type="gramStart"/>
      <w:r w:rsidR="005D2588" w:rsidRPr="00B05ADF">
        <w:rPr>
          <w:rFonts w:ascii="Book Antiqua" w:hAnsi="Book Antiqua" w:cs="Arial"/>
          <w:sz w:val="22"/>
          <w:szCs w:val="22"/>
        </w:rPr>
        <w:t>bidders</w:t>
      </w:r>
      <w:proofErr w:type="gramEnd"/>
      <w:r w:rsidR="005D2588" w:rsidRPr="00B05ADF">
        <w:rPr>
          <w:rFonts w:ascii="Book Antiqua" w:hAnsi="Book Antiqua" w:cs="Arial"/>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4E475618"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B776EB">
        <w:rPr>
          <w:rFonts w:ascii="Book Antiqua" w:eastAsia="Calibri" w:hAnsi="Book Antiqua" w:cs="Arial"/>
          <w:b/>
          <w:bCs/>
          <w:color w:val="0000FF"/>
          <w:sz w:val="22"/>
          <w:szCs w:val="22"/>
        </w:rPr>
        <w:t>31</w:t>
      </w:r>
      <w:r w:rsidR="001F157F">
        <w:rPr>
          <w:rFonts w:ascii="Book Antiqua" w:eastAsia="Calibri" w:hAnsi="Book Antiqua" w:cs="Arial"/>
          <w:b/>
          <w:bCs/>
          <w:color w:val="0000FF"/>
          <w:sz w:val="22"/>
          <w:szCs w:val="22"/>
        </w:rPr>
        <w:t>/10</w:t>
      </w:r>
      <w:r w:rsidR="00095343" w:rsidRPr="00420366">
        <w:rPr>
          <w:rFonts w:ascii="Book Antiqua" w:eastAsia="Calibri" w:hAnsi="Book Antiqua" w:cs="Arial"/>
          <w:b/>
          <w:bCs/>
          <w:color w:val="0000FF"/>
          <w:sz w:val="22"/>
          <w:szCs w:val="22"/>
          <w:lang w:val="en-GB"/>
        </w:rPr>
        <w:t>/202</w:t>
      </w:r>
      <w:r w:rsidR="00A73714" w:rsidRPr="00420366">
        <w:rPr>
          <w:rFonts w:ascii="Book Antiqua" w:eastAsia="Calibri" w:hAnsi="Book Antiqua" w:cs="Arial"/>
          <w:b/>
          <w:bCs/>
          <w:color w:val="0000FF"/>
          <w:sz w:val="22"/>
          <w:szCs w:val="22"/>
          <w:lang w:val="en-GB"/>
        </w:rPr>
        <w:t>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08F0393"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B776EB">
        <w:rPr>
          <w:rFonts w:ascii="Book Antiqua" w:eastAsia="Calibri" w:hAnsi="Book Antiqua" w:cs="Arial"/>
          <w:b/>
          <w:bCs/>
          <w:color w:val="0000FF"/>
          <w:sz w:val="22"/>
          <w:szCs w:val="22"/>
        </w:rPr>
        <w:t>31</w:t>
      </w:r>
      <w:r w:rsidR="001F157F">
        <w:rPr>
          <w:rFonts w:ascii="Book Antiqua" w:eastAsia="Calibri" w:hAnsi="Book Antiqua" w:cs="Arial"/>
          <w:b/>
          <w:bCs/>
          <w:color w:val="0000FF"/>
          <w:sz w:val="22"/>
          <w:szCs w:val="22"/>
        </w:rPr>
        <w:t>/10</w:t>
      </w:r>
      <w:r w:rsidR="005C63EE" w:rsidRPr="005F5CD1">
        <w:rPr>
          <w:rFonts w:ascii="Book Antiqua" w:eastAsia="Calibri" w:hAnsi="Book Antiqua" w:cs="Arial"/>
          <w:b/>
          <w:bCs/>
          <w:color w:val="0000FF"/>
          <w:sz w:val="22"/>
          <w:szCs w:val="22"/>
          <w:lang w:val="en-GB"/>
        </w:rPr>
        <w:t>/2025</w:t>
      </w:r>
      <w:r w:rsidR="005C63EE">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w:t>
      </w:r>
      <w:proofErr w:type="gramStart"/>
      <w:r w:rsidRPr="000E3844">
        <w:rPr>
          <w:rFonts w:ascii="Book Antiqua" w:eastAsia="Calibri" w:hAnsi="Book Antiqua" w:cs="Arial"/>
          <w:spacing w:val="-2"/>
          <w:sz w:val="22"/>
          <w:szCs w:val="22"/>
        </w:rPr>
        <w:t>Envelope</w:t>
      </w:r>
      <w:proofErr w:type="gramEnd"/>
      <w:r w:rsidRPr="000E3844">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66F12791" w14:textId="1959FF60" w:rsidR="006F17EB" w:rsidRPr="00A73714" w:rsidRDefault="00CF7901" w:rsidP="00A73714">
      <w:pPr>
        <w:ind w:left="1080"/>
        <w:jc w:val="both"/>
        <w:rPr>
          <w:rFonts w:ascii="Book Antiqua" w:hAnsi="Book Antiqua" w:cs="Arial"/>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687D0BB1" w14:textId="77777777" w:rsidR="00815876" w:rsidRPr="00CF7901" w:rsidRDefault="00815876" w:rsidP="00CF7901">
      <w:pPr>
        <w:ind w:left="1080"/>
        <w:jc w:val="both"/>
        <w:rPr>
          <w:rFonts w:ascii="Book Antiqua" w:hAnsi="Book Antiqua" w:cs="Arial"/>
          <w:b/>
          <w:bCs/>
          <w:spacing w:val="-2"/>
          <w:sz w:val="22"/>
          <w:szCs w:val="22"/>
        </w:rPr>
      </w:pPr>
    </w:p>
    <w:p w14:paraId="545CA41E" w14:textId="77777777" w:rsidR="00F30AB2" w:rsidRPr="00F30AB2" w:rsidRDefault="006F17EB" w:rsidP="00F30AB2">
      <w:pPr>
        <w:tabs>
          <w:tab w:val="left" w:pos="1035"/>
        </w:tabs>
        <w:ind w:left="900" w:hanging="900"/>
        <w:jc w:val="both"/>
        <w:rPr>
          <w:rFonts w:ascii="Book Antiqua" w:hAnsi="Book Antiqua" w:cs="Arial"/>
          <w:sz w:val="23"/>
          <w:szCs w:val="23"/>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00F30AB2" w:rsidRPr="00F30AB2">
        <w:rPr>
          <w:rFonts w:ascii="Book Antiqua" w:hAnsi="Book Antiqua" w:cs="Arial"/>
          <w:sz w:val="23"/>
          <w:szCs w:val="23"/>
        </w:rPr>
        <w:t>Under the Integrity Pact Program (IPP), a panel of Independent External Monitors (IEMs) comprising Sh. Madan Mohan Bhatia and Sh. R. Govindrajan has been appointed by CVC. Correspondence, if any, to the panel of IEMs be addressed to the following:</w:t>
      </w:r>
    </w:p>
    <w:p w14:paraId="01110624" w14:textId="77777777" w:rsidR="00F30AB2" w:rsidRPr="00F30AB2" w:rsidRDefault="00F30AB2" w:rsidP="00F30AB2">
      <w:pPr>
        <w:tabs>
          <w:tab w:val="left" w:pos="1035"/>
        </w:tabs>
        <w:ind w:left="900" w:hanging="900"/>
        <w:jc w:val="both"/>
        <w:rPr>
          <w:rFonts w:ascii="Book Antiqua" w:hAnsi="Book Antiqua" w:cs="Arial"/>
          <w:sz w:val="23"/>
          <w:szCs w:val="23"/>
        </w:rPr>
      </w:pPr>
    </w:p>
    <w:p w14:paraId="0525547F" w14:textId="77777777" w:rsidR="00F30AB2" w:rsidRPr="00F30AB2" w:rsidRDefault="00F30AB2" w:rsidP="00F30AB2">
      <w:pPr>
        <w:tabs>
          <w:tab w:val="left" w:pos="1035"/>
        </w:tabs>
        <w:ind w:left="900" w:hanging="900"/>
        <w:jc w:val="both"/>
        <w:rPr>
          <w:rFonts w:ascii="Book Antiqua" w:hAnsi="Book Antiqua" w:cs="Arial"/>
          <w:sz w:val="23"/>
          <w:szCs w:val="23"/>
        </w:rPr>
      </w:pPr>
      <w:r w:rsidRPr="00F30AB2">
        <w:rPr>
          <w:rFonts w:ascii="Book Antiqua" w:hAnsi="Book Antiqua" w:cs="Arial"/>
          <w:sz w:val="23"/>
          <w:szCs w:val="23"/>
        </w:rPr>
        <w:t xml:space="preserve">                Independent External Monitor  </w:t>
      </w:r>
    </w:p>
    <w:p w14:paraId="04272F35" w14:textId="77777777" w:rsidR="00F30AB2" w:rsidRPr="00F30AB2" w:rsidRDefault="00F30AB2" w:rsidP="00F30AB2">
      <w:pPr>
        <w:tabs>
          <w:tab w:val="left" w:pos="1035"/>
        </w:tabs>
        <w:ind w:left="1080" w:hanging="180"/>
        <w:jc w:val="both"/>
        <w:rPr>
          <w:rFonts w:ascii="Book Antiqua" w:hAnsi="Book Antiqua" w:cs="Arial"/>
          <w:sz w:val="23"/>
          <w:szCs w:val="23"/>
        </w:rPr>
      </w:pPr>
      <w:r w:rsidRPr="00F30AB2">
        <w:rPr>
          <w:rFonts w:ascii="Book Antiqua" w:hAnsi="Book Antiqua" w:cs="Arial"/>
          <w:sz w:val="23"/>
          <w:szCs w:val="23"/>
        </w:rPr>
        <w:t>C/o CGM (CS-P&amp;S), Contract Services department</w:t>
      </w:r>
    </w:p>
    <w:p w14:paraId="6E4AC386" w14:textId="77777777" w:rsidR="00F30AB2" w:rsidRPr="00F30AB2" w:rsidRDefault="00F30AB2" w:rsidP="00F30AB2">
      <w:pPr>
        <w:tabs>
          <w:tab w:val="left" w:pos="1035"/>
        </w:tabs>
        <w:ind w:left="1080" w:hanging="180"/>
        <w:jc w:val="both"/>
        <w:rPr>
          <w:rFonts w:ascii="Book Antiqua" w:hAnsi="Book Antiqua" w:cs="Arial"/>
          <w:sz w:val="23"/>
          <w:szCs w:val="23"/>
        </w:rPr>
      </w:pPr>
      <w:r w:rsidRPr="00F30AB2">
        <w:rPr>
          <w:rFonts w:ascii="Book Antiqua" w:hAnsi="Book Antiqua" w:cs="Arial"/>
          <w:sz w:val="23"/>
          <w:szCs w:val="23"/>
        </w:rPr>
        <w:t>Power Grid Corporation of India Limited,</w:t>
      </w:r>
    </w:p>
    <w:p w14:paraId="453BE03F" w14:textId="77777777" w:rsidR="00F30AB2" w:rsidRPr="00F30AB2" w:rsidRDefault="00F30AB2" w:rsidP="00F30AB2">
      <w:pPr>
        <w:tabs>
          <w:tab w:val="left" w:pos="1035"/>
        </w:tabs>
        <w:ind w:left="1080" w:hanging="180"/>
        <w:jc w:val="both"/>
        <w:rPr>
          <w:rFonts w:ascii="Book Antiqua" w:hAnsi="Book Antiqua" w:cs="Arial"/>
          <w:sz w:val="23"/>
          <w:szCs w:val="23"/>
        </w:rPr>
      </w:pPr>
      <w:r w:rsidRPr="00F30AB2">
        <w:rPr>
          <w:rFonts w:ascii="Book Antiqua" w:hAnsi="Book Antiqua" w:cs="Arial"/>
          <w:sz w:val="23"/>
          <w:szCs w:val="23"/>
        </w:rPr>
        <w:t>‘Saudamini’, 3rd Floor,</w:t>
      </w:r>
    </w:p>
    <w:p w14:paraId="25169CF1" w14:textId="77777777" w:rsidR="00F30AB2" w:rsidRPr="00F30AB2" w:rsidRDefault="00F30AB2" w:rsidP="00F30AB2">
      <w:pPr>
        <w:tabs>
          <w:tab w:val="left" w:pos="1035"/>
        </w:tabs>
        <w:ind w:left="1080" w:hanging="180"/>
        <w:jc w:val="both"/>
        <w:rPr>
          <w:rFonts w:ascii="Book Antiqua" w:hAnsi="Book Antiqua" w:cs="Arial"/>
          <w:sz w:val="23"/>
          <w:szCs w:val="23"/>
        </w:rPr>
      </w:pPr>
      <w:r w:rsidRPr="00F30AB2">
        <w:rPr>
          <w:rFonts w:ascii="Book Antiqua" w:hAnsi="Book Antiqua" w:cs="Arial"/>
          <w:sz w:val="23"/>
          <w:szCs w:val="23"/>
        </w:rPr>
        <w:t>Plot No. – 2, Sector – 29,</w:t>
      </w:r>
    </w:p>
    <w:p w14:paraId="6F8F8B09" w14:textId="77777777" w:rsidR="00F30AB2" w:rsidRPr="00F30AB2" w:rsidRDefault="00F30AB2" w:rsidP="00F30AB2">
      <w:pPr>
        <w:tabs>
          <w:tab w:val="left" w:pos="1035"/>
        </w:tabs>
        <w:ind w:left="1080" w:hanging="180"/>
        <w:jc w:val="both"/>
        <w:rPr>
          <w:rFonts w:ascii="Book Antiqua" w:hAnsi="Book Antiqua" w:cs="Arial"/>
          <w:sz w:val="23"/>
          <w:szCs w:val="23"/>
        </w:rPr>
      </w:pPr>
      <w:r w:rsidRPr="00F30AB2">
        <w:rPr>
          <w:rFonts w:ascii="Book Antiqua" w:hAnsi="Book Antiqua" w:cs="Arial"/>
          <w:sz w:val="23"/>
          <w:szCs w:val="23"/>
        </w:rPr>
        <w:t>Gurgaon – 122001, Haryana</w:t>
      </w:r>
    </w:p>
    <w:p w14:paraId="70D5CF07" w14:textId="77777777" w:rsidR="00F30AB2" w:rsidRPr="00F30AB2" w:rsidRDefault="00F30AB2" w:rsidP="00F30AB2">
      <w:pPr>
        <w:tabs>
          <w:tab w:val="left" w:pos="1035"/>
        </w:tabs>
        <w:ind w:left="1080" w:hanging="180"/>
        <w:jc w:val="both"/>
        <w:rPr>
          <w:rFonts w:ascii="Book Antiqua" w:hAnsi="Book Antiqua" w:cs="Arial"/>
          <w:sz w:val="23"/>
          <w:szCs w:val="23"/>
        </w:rPr>
      </w:pPr>
    </w:p>
    <w:p w14:paraId="55743BFF" w14:textId="77777777" w:rsidR="00F30AB2" w:rsidRPr="00F30AB2" w:rsidRDefault="00F30AB2" w:rsidP="00F30AB2">
      <w:pPr>
        <w:tabs>
          <w:tab w:val="left" w:pos="1035"/>
        </w:tabs>
        <w:ind w:left="1080" w:hanging="180"/>
        <w:jc w:val="both"/>
        <w:rPr>
          <w:rFonts w:ascii="Book Antiqua" w:hAnsi="Book Antiqua" w:cs="Arial"/>
          <w:sz w:val="23"/>
          <w:szCs w:val="23"/>
          <w:u w:val="single"/>
        </w:rPr>
      </w:pPr>
      <w:r w:rsidRPr="00F30AB2">
        <w:rPr>
          <w:rFonts w:ascii="Book Antiqua" w:hAnsi="Book Antiqua" w:cs="Arial"/>
          <w:sz w:val="23"/>
          <w:szCs w:val="23"/>
          <w:u w:val="single"/>
        </w:rPr>
        <w:t>E-mail IDs of IEMs:</w:t>
      </w:r>
    </w:p>
    <w:p w14:paraId="672E9A99" w14:textId="77777777" w:rsidR="00F30AB2" w:rsidRPr="00F30AB2" w:rsidRDefault="00F30AB2" w:rsidP="00F30AB2">
      <w:pPr>
        <w:autoSpaceDE w:val="0"/>
        <w:autoSpaceDN w:val="0"/>
        <w:adjustRightInd w:val="0"/>
        <w:ind w:left="1080" w:hanging="180"/>
        <w:jc w:val="both"/>
        <w:rPr>
          <w:rFonts w:cs="Arial"/>
          <w:sz w:val="23"/>
          <w:szCs w:val="23"/>
          <w:lang w:val="en-IN" w:eastAsia="en-IN" w:bidi="hi-IN"/>
        </w:rPr>
      </w:pPr>
      <w:hyperlink r:id="rId17" w:history="1">
        <w:r w:rsidRPr="00F30AB2">
          <w:rPr>
            <w:rFonts w:cs="Arial"/>
            <w:sz w:val="23"/>
            <w:szCs w:val="23"/>
            <w:u w:val="single"/>
            <w:lang w:val="en-IN" w:eastAsia="en-IN" w:bidi="hi-IN"/>
          </w:rPr>
          <w:t>mmbhatia2001@yahoo.com</w:t>
        </w:r>
      </w:hyperlink>
    </w:p>
    <w:p w14:paraId="01EDCE2E" w14:textId="77777777" w:rsidR="00F30AB2" w:rsidRPr="00F30AB2" w:rsidRDefault="00F30AB2" w:rsidP="00F30AB2">
      <w:pPr>
        <w:autoSpaceDE w:val="0"/>
        <w:autoSpaceDN w:val="0"/>
        <w:adjustRightInd w:val="0"/>
        <w:ind w:left="1080" w:hanging="180"/>
        <w:jc w:val="both"/>
        <w:rPr>
          <w:rFonts w:cs="Arial"/>
          <w:sz w:val="23"/>
          <w:szCs w:val="23"/>
          <w:u w:val="single"/>
          <w:lang w:val="en-IN" w:eastAsia="en-IN" w:bidi="hi-IN"/>
        </w:rPr>
      </w:pPr>
      <w:hyperlink r:id="rId18" w:history="1">
        <w:r w:rsidRPr="00F30AB2">
          <w:rPr>
            <w:rFonts w:cs="Arial"/>
            <w:sz w:val="23"/>
            <w:szCs w:val="23"/>
            <w:u w:val="single"/>
            <w:lang w:val="en-IN" w:eastAsia="en-IN" w:bidi="hi-IN"/>
          </w:rPr>
          <w:t>rgrvig@gmail.com</w:t>
        </w:r>
      </w:hyperlink>
      <w:r w:rsidRPr="00F30AB2">
        <w:rPr>
          <w:rFonts w:cs="Arial"/>
          <w:sz w:val="23"/>
          <w:szCs w:val="23"/>
          <w:u w:val="single"/>
          <w:lang w:val="en-IN" w:eastAsia="en-IN" w:bidi="hi-IN"/>
        </w:rPr>
        <w:t xml:space="preserve"> </w:t>
      </w:r>
    </w:p>
    <w:p w14:paraId="3F0CD72B" w14:textId="1B0B7216" w:rsidR="006302D6" w:rsidRPr="00284FAB" w:rsidRDefault="000B7256" w:rsidP="00F30AB2">
      <w:pPr>
        <w:ind w:left="1080" w:hanging="1080"/>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lastRenderedPageBreak/>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w:t>
      </w:r>
      <w:proofErr w:type="gramStart"/>
      <w:r w:rsidRPr="00284FAB">
        <w:rPr>
          <w:b w:val="0"/>
          <w:bCs w:val="0"/>
          <w:i w:val="0"/>
          <w:iCs w:val="0"/>
          <w:szCs w:val="22"/>
          <w:lang w:val="en-GB"/>
        </w:rPr>
        <w:t>to</w:t>
      </w:r>
      <w:proofErr w:type="gramEnd"/>
      <w:r w:rsidRPr="00284FAB">
        <w:rPr>
          <w:b w:val="0"/>
          <w:bCs w:val="0"/>
          <w:i w:val="0"/>
          <w:iCs w:val="0"/>
          <w:szCs w:val="22"/>
          <w:lang w:val="en-GB"/>
        </w:rPr>
        <w:t xml:space="preserve">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FEAD871" w14:textId="5C88F288" w:rsidR="000C66D1" w:rsidRPr="000C66D1" w:rsidRDefault="00444714" w:rsidP="000C66D1">
      <w:pPr>
        <w:jc w:val="both"/>
        <w:rPr>
          <w:rFonts w:ascii="Book Antiqua" w:eastAsia="Calibri" w:hAnsi="Book Antiqua" w:cs="Arial"/>
          <w:b/>
          <w:bCs/>
          <w:color w:val="0000FF"/>
          <w:sz w:val="22"/>
          <w:szCs w:val="22"/>
        </w:rPr>
      </w:pPr>
      <w:r w:rsidRPr="00284FAB">
        <w:rPr>
          <w:rFonts w:ascii="Book Antiqua" w:hAnsi="Book Antiqua" w:cs="Arial"/>
          <w:sz w:val="22"/>
          <w:szCs w:val="22"/>
          <w:lang w:val="en-GB"/>
        </w:rPr>
        <w:tab/>
      </w:r>
      <w:r w:rsidR="000C66D1">
        <w:rPr>
          <w:rFonts w:ascii="Book Antiqua" w:hAnsi="Book Antiqua" w:cs="Arial"/>
          <w:sz w:val="22"/>
          <w:szCs w:val="22"/>
          <w:lang w:val="en-GB"/>
        </w:rPr>
        <w:t xml:space="preserve">       </w:t>
      </w:r>
      <w:r w:rsidR="000C66D1" w:rsidRPr="000C66D1">
        <w:rPr>
          <w:rFonts w:ascii="Book Antiqua" w:eastAsia="Calibri" w:hAnsi="Book Antiqua" w:cs="Arial"/>
          <w:b/>
          <w:bCs/>
          <w:color w:val="0000FF"/>
          <w:sz w:val="22"/>
          <w:szCs w:val="22"/>
        </w:rPr>
        <w:t>Sr. DGM (CS-G11)/ ENGINEER (CS-G11)</w:t>
      </w:r>
    </w:p>
    <w:p w14:paraId="2F7E3CB2" w14:textId="77777777" w:rsidR="000C66D1" w:rsidRPr="000C66D1" w:rsidRDefault="000C66D1" w:rsidP="000C66D1">
      <w:pPr>
        <w:ind w:left="1080" w:hanging="1080"/>
        <w:jc w:val="both"/>
        <w:rPr>
          <w:rFonts w:ascii="Book Antiqua" w:hAnsi="Book Antiqua" w:cs="Arial"/>
          <w:sz w:val="22"/>
          <w:szCs w:val="22"/>
          <w:lang w:val="en-GB"/>
        </w:rPr>
      </w:pPr>
      <w:r w:rsidRPr="000C66D1">
        <w:rPr>
          <w:rFonts w:ascii="Book Antiqua" w:hAnsi="Book Antiqua" w:cs="Arial"/>
          <w:sz w:val="22"/>
          <w:szCs w:val="22"/>
          <w:lang w:val="en-GB"/>
        </w:rPr>
        <w:tab/>
        <w:t>Power Grid Corporation of India Limited</w:t>
      </w:r>
    </w:p>
    <w:p w14:paraId="18EB43BF" w14:textId="77777777" w:rsidR="000C66D1" w:rsidRPr="000C66D1" w:rsidRDefault="000C66D1" w:rsidP="000C66D1">
      <w:pPr>
        <w:ind w:left="1080" w:hanging="1080"/>
        <w:jc w:val="both"/>
        <w:rPr>
          <w:rFonts w:ascii="Book Antiqua" w:hAnsi="Book Antiqua" w:cs="Arial"/>
          <w:sz w:val="22"/>
          <w:szCs w:val="22"/>
          <w:lang w:val="en-GB"/>
        </w:rPr>
      </w:pPr>
      <w:r w:rsidRPr="000C66D1">
        <w:rPr>
          <w:rFonts w:ascii="Book Antiqua" w:hAnsi="Book Antiqua" w:cs="Arial"/>
          <w:sz w:val="22"/>
          <w:szCs w:val="22"/>
          <w:lang w:val="en-GB"/>
        </w:rPr>
        <w:tab/>
        <w:t>‘Saudamini’, 3rd Floor, Plot No.-2, Sector-29</w:t>
      </w:r>
    </w:p>
    <w:p w14:paraId="1492AA04" w14:textId="77777777" w:rsidR="000C66D1" w:rsidRPr="000C66D1" w:rsidRDefault="000C66D1" w:rsidP="000C66D1">
      <w:pPr>
        <w:ind w:left="1080" w:hanging="1080"/>
        <w:jc w:val="both"/>
        <w:rPr>
          <w:rFonts w:ascii="Book Antiqua" w:hAnsi="Book Antiqua" w:cs="Arial"/>
          <w:sz w:val="22"/>
          <w:szCs w:val="22"/>
          <w:lang w:val="en-GB"/>
        </w:rPr>
      </w:pPr>
      <w:r w:rsidRPr="000C66D1">
        <w:rPr>
          <w:rFonts w:ascii="Book Antiqua" w:hAnsi="Book Antiqua" w:cs="Arial"/>
          <w:sz w:val="22"/>
          <w:szCs w:val="22"/>
          <w:lang w:val="en-GB"/>
        </w:rPr>
        <w:tab/>
        <w:t>Gurgaon (Haryana) - 122001.</w:t>
      </w:r>
    </w:p>
    <w:p w14:paraId="599114B2" w14:textId="77777777" w:rsidR="000C66D1" w:rsidRPr="000C66D1" w:rsidRDefault="000C66D1" w:rsidP="000C66D1">
      <w:pPr>
        <w:ind w:left="1080" w:hanging="1080"/>
        <w:jc w:val="both"/>
        <w:rPr>
          <w:rFonts w:ascii="Book Antiqua" w:hAnsi="Book Antiqua" w:cs="Arial"/>
          <w:sz w:val="22"/>
          <w:szCs w:val="22"/>
          <w:lang w:val="en-GB"/>
        </w:rPr>
      </w:pPr>
    </w:p>
    <w:p w14:paraId="2DD3E82D" w14:textId="77777777" w:rsidR="000C66D1" w:rsidRPr="000C66D1" w:rsidRDefault="000C66D1" w:rsidP="000C66D1">
      <w:pPr>
        <w:ind w:left="2160" w:hanging="1080"/>
        <w:jc w:val="both"/>
        <w:rPr>
          <w:sz w:val="22"/>
          <w:szCs w:val="22"/>
          <w:lang w:val="en-GB"/>
        </w:rPr>
      </w:pPr>
      <w:r w:rsidRPr="000C66D1">
        <w:rPr>
          <w:sz w:val="22"/>
          <w:szCs w:val="22"/>
          <w:lang w:val="en-GB"/>
        </w:rPr>
        <w:t>(Thru Board) +91-124-282- 2387/ 2338</w:t>
      </w:r>
    </w:p>
    <w:p w14:paraId="357ED553" w14:textId="77777777" w:rsidR="000C66D1" w:rsidRPr="000C66D1" w:rsidRDefault="000C66D1" w:rsidP="000C66D1">
      <w:pPr>
        <w:ind w:left="2160" w:hanging="1080"/>
        <w:jc w:val="both"/>
        <w:rPr>
          <w:sz w:val="22"/>
          <w:szCs w:val="22"/>
          <w:lang w:val="en-GB"/>
        </w:rPr>
      </w:pPr>
      <w:r w:rsidRPr="000C66D1">
        <w:rPr>
          <w:sz w:val="22"/>
          <w:szCs w:val="22"/>
          <w:lang w:val="en-GB"/>
        </w:rPr>
        <w:t>Mobile: +91- 9559528001/ 7042238999</w:t>
      </w:r>
    </w:p>
    <w:p w14:paraId="5DCA95DC" w14:textId="77777777" w:rsidR="000C66D1" w:rsidRPr="000C66D1" w:rsidRDefault="000C66D1" w:rsidP="000C66D1">
      <w:pPr>
        <w:ind w:left="2160" w:hanging="1080"/>
        <w:jc w:val="both"/>
        <w:rPr>
          <w:sz w:val="22"/>
          <w:szCs w:val="22"/>
          <w:lang w:val="en-GB"/>
        </w:rPr>
      </w:pPr>
      <w:r w:rsidRPr="000C66D1">
        <w:rPr>
          <w:sz w:val="22"/>
          <w:szCs w:val="22"/>
          <w:lang w:val="en-GB"/>
        </w:rPr>
        <w:t xml:space="preserve">Fax </w:t>
      </w:r>
      <w:proofErr w:type="gramStart"/>
      <w:r w:rsidRPr="000C66D1">
        <w:rPr>
          <w:sz w:val="22"/>
          <w:szCs w:val="22"/>
          <w:lang w:val="en-GB"/>
        </w:rPr>
        <w:t>Nos.:-</w:t>
      </w:r>
      <w:proofErr w:type="gramEnd"/>
      <w:r w:rsidRPr="000C66D1">
        <w:rPr>
          <w:sz w:val="22"/>
          <w:szCs w:val="22"/>
          <w:lang w:val="en-GB"/>
        </w:rPr>
        <w:t xml:space="preserve"> +91-124-2571 831</w:t>
      </w:r>
    </w:p>
    <w:p w14:paraId="3FE4086A" w14:textId="77777777" w:rsidR="000C66D1" w:rsidRPr="000C66D1" w:rsidRDefault="000C66D1" w:rsidP="000C66D1">
      <w:pPr>
        <w:ind w:left="1080"/>
        <w:jc w:val="both"/>
        <w:rPr>
          <w:rFonts w:ascii="Book Antiqua" w:hAnsi="Book Antiqua" w:cs="Arial"/>
          <w:sz w:val="22"/>
          <w:szCs w:val="22"/>
          <w:lang w:val="en-GB"/>
        </w:rPr>
      </w:pPr>
      <w:r w:rsidRPr="000C66D1">
        <w:rPr>
          <w:rFonts w:ascii="Book Antiqua" w:hAnsi="Book Antiqua" w:cs="Arial"/>
          <w:sz w:val="22"/>
          <w:szCs w:val="22"/>
          <w:lang w:val="en-GB"/>
        </w:rPr>
        <w:t xml:space="preserve">Email IDs:  </w:t>
      </w:r>
      <w:r w:rsidRPr="000C66D1">
        <w:rPr>
          <w:rFonts w:ascii="Book Antiqua" w:hAnsi="Book Antiqua" w:cs="Arial"/>
          <w:sz w:val="22"/>
          <w:szCs w:val="22"/>
          <w:lang w:val="en-GB"/>
        </w:rPr>
        <w:tab/>
      </w:r>
      <w:hyperlink r:id="rId19" w:history="1">
        <w:r w:rsidRPr="000C66D1">
          <w:rPr>
            <w:rFonts w:ascii="Book Antiqua" w:hAnsi="Book Antiqua" w:cs="Arial"/>
            <w:color w:val="0000FF"/>
            <w:sz w:val="22"/>
            <w:szCs w:val="22"/>
            <w:u w:val="single"/>
            <w:lang w:val="en-GB"/>
          </w:rPr>
          <w:t>dilpreet@powergrid.in</w:t>
        </w:r>
      </w:hyperlink>
      <w:r w:rsidRPr="000C66D1">
        <w:rPr>
          <w:rFonts w:ascii="Book Antiqua" w:hAnsi="Book Antiqua" w:cs="Arial"/>
          <w:sz w:val="22"/>
          <w:szCs w:val="22"/>
          <w:lang w:val="en-GB"/>
        </w:rPr>
        <w:t xml:space="preserve"> </w:t>
      </w:r>
    </w:p>
    <w:p w14:paraId="2A23AF23" w14:textId="77777777" w:rsidR="000C66D1" w:rsidRPr="000C66D1" w:rsidRDefault="000C66D1" w:rsidP="000C66D1">
      <w:pPr>
        <w:ind w:left="1080" w:hanging="1080"/>
        <w:jc w:val="both"/>
        <w:rPr>
          <w:color w:val="0000FF"/>
          <w:u w:val="single"/>
        </w:rPr>
      </w:pPr>
      <w:r w:rsidRPr="000C66D1">
        <w:rPr>
          <w:rFonts w:ascii="Book Antiqua" w:hAnsi="Book Antiqua" w:cs="Arial"/>
          <w:sz w:val="22"/>
          <w:szCs w:val="22"/>
          <w:lang w:val="en-GB"/>
        </w:rPr>
        <w:tab/>
      </w:r>
      <w:r w:rsidRPr="000C66D1">
        <w:rPr>
          <w:rFonts w:ascii="Book Antiqua" w:hAnsi="Book Antiqua" w:cs="Arial"/>
          <w:sz w:val="22"/>
          <w:szCs w:val="22"/>
          <w:lang w:val="en-GB"/>
        </w:rPr>
        <w:tab/>
      </w:r>
      <w:r w:rsidRPr="000C66D1">
        <w:rPr>
          <w:rFonts w:ascii="Book Antiqua" w:hAnsi="Book Antiqua" w:cs="Arial"/>
          <w:sz w:val="22"/>
          <w:szCs w:val="22"/>
          <w:lang w:val="en-GB"/>
        </w:rPr>
        <w:tab/>
      </w:r>
      <w:r w:rsidRPr="000C66D1">
        <w:rPr>
          <w:rFonts w:ascii="Book Antiqua" w:hAnsi="Book Antiqua" w:cs="Arial"/>
          <w:sz w:val="22"/>
          <w:szCs w:val="22"/>
          <w:lang w:val="en-GB"/>
        </w:rPr>
        <w:tab/>
      </w:r>
      <w:hyperlink r:id="rId20" w:history="1">
        <w:r w:rsidRPr="000C66D1">
          <w:rPr>
            <w:rFonts w:ascii="Book Antiqua" w:hAnsi="Book Antiqua" w:cs="Arial"/>
            <w:color w:val="0000FF"/>
            <w:sz w:val="22"/>
            <w:szCs w:val="22"/>
            <w:u w:val="single"/>
            <w:lang w:val="en-GB"/>
          </w:rPr>
          <w:t>poonam.sharma@powergrid.in</w:t>
        </w:r>
      </w:hyperlink>
      <w:r w:rsidRPr="000C66D1">
        <w:rPr>
          <w:rFonts w:ascii="Book Antiqua" w:hAnsi="Book Antiqua"/>
          <w:color w:val="0000FF"/>
          <w:sz w:val="22"/>
          <w:szCs w:val="22"/>
        </w:rPr>
        <w:tab/>
      </w:r>
      <w:r w:rsidRPr="000C66D1">
        <w:rPr>
          <w:color w:val="0000FF"/>
          <w:u w:val="single"/>
        </w:rPr>
        <w:t xml:space="preserve"> </w:t>
      </w:r>
    </w:p>
    <w:p w14:paraId="3602A962" w14:textId="77777777" w:rsidR="000C66D1" w:rsidRPr="000C66D1" w:rsidRDefault="000C66D1" w:rsidP="000C66D1">
      <w:pPr>
        <w:autoSpaceDE w:val="0"/>
        <w:autoSpaceDN w:val="0"/>
        <w:adjustRightInd w:val="0"/>
        <w:ind w:left="851" w:firstLine="283"/>
        <w:jc w:val="both"/>
        <w:rPr>
          <w:rFonts w:ascii="Book Antiqua" w:hAnsi="Book Antiqua" w:cs="Arial"/>
          <w:snapToGrid w:val="0"/>
          <w:color w:val="0000FF"/>
          <w:sz w:val="22"/>
          <w:szCs w:val="22"/>
          <w:u w:val="single"/>
          <w:lang w:val="en-IN" w:eastAsia="en-IN" w:bidi="hi-IN"/>
        </w:rPr>
      </w:pPr>
      <w:r w:rsidRPr="000C66D1">
        <w:rPr>
          <w:color w:val="0000FF"/>
          <w:lang w:val="en-IN" w:eastAsia="en-IN" w:bidi="hi-IN"/>
        </w:rPr>
        <w:tab/>
      </w:r>
      <w:r w:rsidRPr="000C66D1">
        <w:rPr>
          <w:color w:val="0000FF"/>
          <w:lang w:val="en-IN" w:eastAsia="en-IN" w:bidi="hi-IN"/>
        </w:rPr>
        <w:tab/>
      </w:r>
    </w:p>
    <w:p w14:paraId="05B16A6C" w14:textId="1F28DC03" w:rsidR="00F2573C" w:rsidRPr="003A34BA" w:rsidRDefault="00F2573C" w:rsidP="000C66D1">
      <w:pPr>
        <w:ind w:left="1080" w:hanging="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1"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E640C" w:rsidP="006E640C">
      <w:pPr>
        <w:ind w:left="1080"/>
        <w:jc w:val="both"/>
        <w:rPr>
          <w:rStyle w:val="Hyperlink"/>
          <w:rFonts w:ascii="Book Antiqua" w:hAnsi="Book Antiqua" w:cs="Arial"/>
          <w:iCs/>
          <w:sz w:val="22"/>
          <w:szCs w:val="22"/>
          <w:lang w:val="en-GB"/>
        </w:rPr>
      </w:pPr>
      <w:hyperlink r:id="rId22" w:history="1">
        <w:r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5"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5"/>
    <w:p w14:paraId="09AC2536" w14:textId="4289D4F0" w:rsidR="004F2303" w:rsidRPr="00381A4F" w:rsidRDefault="004F2303" w:rsidP="00381A4F">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6"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6"/>
      <w:r w:rsidRPr="00E726FA">
        <w:rPr>
          <w:rFonts w:ascii="Book Antiqua" w:hAnsi="Book Antiqua" w:cs="Arial"/>
          <w:color w:val="FF0000"/>
          <w:spacing w:val="-2"/>
          <w:sz w:val="22"/>
          <w:szCs w:val="22"/>
        </w:rPr>
        <w:t xml:space="preserve">. </w:t>
      </w: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3"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lastRenderedPageBreak/>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4"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529EA" w14:textId="77777777" w:rsidR="009D4822" w:rsidRDefault="009D4822">
      <w:r>
        <w:separator/>
      </w:r>
    </w:p>
  </w:endnote>
  <w:endnote w:type="continuationSeparator" w:id="0">
    <w:p w14:paraId="32EBF334" w14:textId="77777777" w:rsidR="009D4822" w:rsidRDefault="009D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312F9" w14:textId="77777777" w:rsidR="009D4822" w:rsidRDefault="009D4822">
      <w:r>
        <w:separator/>
      </w:r>
    </w:p>
  </w:footnote>
  <w:footnote w:type="continuationSeparator" w:id="0">
    <w:p w14:paraId="20FFA6AD" w14:textId="77777777" w:rsidR="009D4822" w:rsidRDefault="009D4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40FA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7"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87043798">
    <w:abstractNumId w:val="4"/>
  </w:num>
  <w:num w:numId="2" w16cid:durableId="37511970">
    <w:abstractNumId w:val="10"/>
  </w:num>
  <w:num w:numId="3" w16cid:durableId="1989675510">
    <w:abstractNumId w:val="11"/>
  </w:num>
  <w:num w:numId="4" w16cid:durableId="1689209126">
    <w:abstractNumId w:val="2"/>
  </w:num>
  <w:num w:numId="5" w16cid:durableId="828254757">
    <w:abstractNumId w:val="6"/>
  </w:num>
  <w:num w:numId="6" w16cid:durableId="430123245">
    <w:abstractNumId w:val="5"/>
  </w:num>
  <w:num w:numId="7" w16cid:durableId="2062434275">
    <w:abstractNumId w:val="3"/>
  </w:num>
  <w:num w:numId="8" w16cid:durableId="1233076408">
    <w:abstractNumId w:val="8"/>
  </w:num>
  <w:num w:numId="9" w16cid:durableId="592783366">
    <w:abstractNumId w:val="7"/>
  </w:num>
  <w:num w:numId="10" w16cid:durableId="1722092013">
    <w:abstractNumId w:val="12"/>
  </w:num>
  <w:num w:numId="11" w16cid:durableId="106196166">
    <w:abstractNumId w:val="9"/>
  </w:num>
  <w:num w:numId="12" w16cid:durableId="1860044319">
    <w:abstractNumId w:val="1"/>
  </w:num>
  <w:num w:numId="13" w16cid:durableId="108522714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5C0"/>
    <w:rsid w:val="00015749"/>
    <w:rsid w:val="00015A17"/>
    <w:rsid w:val="00022B2E"/>
    <w:rsid w:val="00022CBD"/>
    <w:rsid w:val="00025912"/>
    <w:rsid w:val="00027F00"/>
    <w:rsid w:val="00031309"/>
    <w:rsid w:val="00033281"/>
    <w:rsid w:val="00033C0C"/>
    <w:rsid w:val="0003445E"/>
    <w:rsid w:val="00034997"/>
    <w:rsid w:val="00035028"/>
    <w:rsid w:val="000352BF"/>
    <w:rsid w:val="00036F4C"/>
    <w:rsid w:val="00040FC5"/>
    <w:rsid w:val="00041283"/>
    <w:rsid w:val="0004197C"/>
    <w:rsid w:val="00042A06"/>
    <w:rsid w:val="0004315E"/>
    <w:rsid w:val="00043888"/>
    <w:rsid w:val="0004551B"/>
    <w:rsid w:val="00045B24"/>
    <w:rsid w:val="00045E96"/>
    <w:rsid w:val="0004709F"/>
    <w:rsid w:val="0005065C"/>
    <w:rsid w:val="000506C7"/>
    <w:rsid w:val="0005148F"/>
    <w:rsid w:val="00051C5B"/>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4A62"/>
    <w:rsid w:val="000858E4"/>
    <w:rsid w:val="00086375"/>
    <w:rsid w:val="00086579"/>
    <w:rsid w:val="000865DF"/>
    <w:rsid w:val="00086F8B"/>
    <w:rsid w:val="00090804"/>
    <w:rsid w:val="000909D5"/>
    <w:rsid w:val="00090E68"/>
    <w:rsid w:val="00091F8A"/>
    <w:rsid w:val="00092EE2"/>
    <w:rsid w:val="00093CEB"/>
    <w:rsid w:val="00095343"/>
    <w:rsid w:val="0009626F"/>
    <w:rsid w:val="000969A0"/>
    <w:rsid w:val="000A0965"/>
    <w:rsid w:val="000A171F"/>
    <w:rsid w:val="000A2B0E"/>
    <w:rsid w:val="000A4080"/>
    <w:rsid w:val="000A4A32"/>
    <w:rsid w:val="000A5ECA"/>
    <w:rsid w:val="000A6864"/>
    <w:rsid w:val="000A723F"/>
    <w:rsid w:val="000A74A0"/>
    <w:rsid w:val="000A7582"/>
    <w:rsid w:val="000B0F94"/>
    <w:rsid w:val="000B120F"/>
    <w:rsid w:val="000B198F"/>
    <w:rsid w:val="000B1B1D"/>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C66D1"/>
    <w:rsid w:val="000D0C62"/>
    <w:rsid w:val="000D1317"/>
    <w:rsid w:val="000D275E"/>
    <w:rsid w:val="000D47FA"/>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13"/>
    <w:rsid w:val="00106E77"/>
    <w:rsid w:val="00107A10"/>
    <w:rsid w:val="001100B1"/>
    <w:rsid w:val="00114BAA"/>
    <w:rsid w:val="00114C01"/>
    <w:rsid w:val="00116AEF"/>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1EA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04D"/>
    <w:rsid w:val="0017766D"/>
    <w:rsid w:val="0018022B"/>
    <w:rsid w:val="00180922"/>
    <w:rsid w:val="00180E3B"/>
    <w:rsid w:val="00183162"/>
    <w:rsid w:val="001849EC"/>
    <w:rsid w:val="001850A5"/>
    <w:rsid w:val="00186B95"/>
    <w:rsid w:val="00186FB7"/>
    <w:rsid w:val="0019051C"/>
    <w:rsid w:val="001913C9"/>
    <w:rsid w:val="00191AAD"/>
    <w:rsid w:val="00191B49"/>
    <w:rsid w:val="00192DC9"/>
    <w:rsid w:val="001941E0"/>
    <w:rsid w:val="001A02BF"/>
    <w:rsid w:val="001A27EA"/>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495"/>
    <w:rsid w:val="001C098C"/>
    <w:rsid w:val="001C10BC"/>
    <w:rsid w:val="001C2CAD"/>
    <w:rsid w:val="001C3197"/>
    <w:rsid w:val="001C54E5"/>
    <w:rsid w:val="001D0C5D"/>
    <w:rsid w:val="001D1871"/>
    <w:rsid w:val="001D1FC4"/>
    <w:rsid w:val="001D6516"/>
    <w:rsid w:val="001D6B79"/>
    <w:rsid w:val="001D787F"/>
    <w:rsid w:val="001D7FAC"/>
    <w:rsid w:val="001E0716"/>
    <w:rsid w:val="001E0A32"/>
    <w:rsid w:val="001E1535"/>
    <w:rsid w:val="001E1FD1"/>
    <w:rsid w:val="001E305C"/>
    <w:rsid w:val="001E3BA1"/>
    <w:rsid w:val="001E3C0E"/>
    <w:rsid w:val="001E5269"/>
    <w:rsid w:val="001E76A4"/>
    <w:rsid w:val="001F091A"/>
    <w:rsid w:val="001F0B42"/>
    <w:rsid w:val="001F157F"/>
    <w:rsid w:val="001F17D7"/>
    <w:rsid w:val="001F22B7"/>
    <w:rsid w:val="001F2D7C"/>
    <w:rsid w:val="001F3B53"/>
    <w:rsid w:val="001F4D8A"/>
    <w:rsid w:val="001F60A7"/>
    <w:rsid w:val="001F6479"/>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2DC2"/>
    <w:rsid w:val="00233F0D"/>
    <w:rsid w:val="00237C90"/>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0C4B"/>
    <w:rsid w:val="002718D6"/>
    <w:rsid w:val="0027231B"/>
    <w:rsid w:val="0027472E"/>
    <w:rsid w:val="00274A33"/>
    <w:rsid w:val="00276A9C"/>
    <w:rsid w:val="002777EA"/>
    <w:rsid w:val="00280C65"/>
    <w:rsid w:val="00283173"/>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5B2D"/>
    <w:rsid w:val="002A67E2"/>
    <w:rsid w:val="002A6EB7"/>
    <w:rsid w:val="002B195F"/>
    <w:rsid w:val="002B2EDC"/>
    <w:rsid w:val="002B2F1B"/>
    <w:rsid w:val="002B2F64"/>
    <w:rsid w:val="002B4259"/>
    <w:rsid w:val="002C087C"/>
    <w:rsid w:val="002C0BCE"/>
    <w:rsid w:val="002C1F32"/>
    <w:rsid w:val="002C2A46"/>
    <w:rsid w:val="002C4775"/>
    <w:rsid w:val="002C5206"/>
    <w:rsid w:val="002C5A9E"/>
    <w:rsid w:val="002C6852"/>
    <w:rsid w:val="002D0287"/>
    <w:rsid w:val="002D0855"/>
    <w:rsid w:val="002D0D3A"/>
    <w:rsid w:val="002D0E62"/>
    <w:rsid w:val="002D32F0"/>
    <w:rsid w:val="002D549D"/>
    <w:rsid w:val="002D632E"/>
    <w:rsid w:val="002D6356"/>
    <w:rsid w:val="002E0BAE"/>
    <w:rsid w:val="002E125A"/>
    <w:rsid w:val="002E1945"/>
    <w:rsid w:val="002E2723"/>
    <w:rsid w:val="002E298D"/>
    <w:rsid w:val="002E2B9D"/>
    <w:rsid w:val="002E3713"/>
    <w:rsid w:val="002E3961"/>
    <w:rsid w:val="002E3EB2"/>
    <w:rsid w:val="002E4AC1"/>
    <w:rsid w:val="002E72E8"/>
    <w:rsid w:val="002E7A1B"/>
    <w:rsid w:val="002F205E"/>
    <w:rsid w:val="002F2613"/>
    <w:rsid w:val="002F35ED"/>
    <w:rsid w:val="002F55D0"/>
    <w:rsid w:val="002F5BD0"/>
    <w:rsid w:val="002F6ECF"/>
    <w:rsid w:val="002F7285"/>
    <w:rsid w:val="002F7487"/>
    <w:rsid w:val="0030138B"/>
    <w:rsid w:val="003014E2"/>
    <w:rsid w:val="0030161A"/>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3E8"/>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3F84"/>
    <w:rsid w:val="00365E24"/>
    <w:rsid w:val="003660A8"/>
    <w:rsid w:val="0036757B"/>
    <w:rsid w:val="003677E0"/>
    <w:rsid w:val="003736E9"/>
    <w:rsid w:val="00374E9B"/>
    <w:rsid w:val="003759A7"/>
    <w:rsid w:val="00375B13"/>
    <w:rsid w:val="00376908"/>
    <w:rsid w:val="003773BA"/>
    <w:rsid w:val="00380108"/>
    <w:rsid w:val="00380F1E"/>
    <w:rsid w:val="003814EE"/>
    <w:rsid w:val="00381A4F"/>
    <w:rsid w:val="003830C5"/>
    <w:rsid w:val="0038394B"/>
    <w:rsid w:val="00384B5D"/>
    <w:rsid w:val="0038668E"/>
    <w:rsid w:val="0038696B"/>
    <w:rsid w:val="00386B65"/>
    <w:rsid w:val="00387DD6"/>
    <w:rsid w:val="00391F4B"/>
    <w:rsid w:val="00391F56"/>
    <w:rsid w:val="00392FFA"/>
    <w:rsid w:val="00393D12"/>
    <w:rsid w:val="00394021"/>
    <w:rsid w:val="0039470C"/>
    <w:rsid w:val="003961FA"/>
    <w:rsid w:val="003971BD"/>
    <w:rsid w:val="00397B3C"/>
    <w:rsid w:val="003A0278"/>
    <w:rsid w:val="003A1291"/>
    <w:rsid w:val="003A16EE"/>
    <w:rsid w:val="003A1F5B"/>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B7BEF"/>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5934"/>
    <w:rsid w:val="003D6168"/>
    <w:rsid w:val="003D6D95"/>
    <w:rsid w:val="003D7D11"/>
    <w:rsid w:val="003E08E5"/>
    <w:rsid w:val="003E1776"/>
    <w:rsid w:val="003E2DE8"/>
    <w:rsid w:val="003E3922"/>
    <w:rsid w:val="003E3FAD"/>
    <w:rsid w:val="003E734E"/>
    <w:rsid w:val="003E7D83"/>
    <w:rsid w:val="003F09B3"/>
    <w:rsid w:val="003F0FD0"/>
    <w:rsid w:val="003F14A5"/>
    <w:rsid w:val="003F1F89"/>
    <w:rsid w:val="003F20F5"/>
    <w:rsid w:val="003F3547"/>
    <w:rsid w:val="003F504C"/>
    <w:rsid w:val="003F5243"/>
    <w:rsid w:val="003F7D82"/>
    <w:rsid w:val="003F7EAF"/>
    <w:rsid w:val="004004D5"/>
    <w:rsid w:val="00401454"/>
    <w:rsid w:val="00402604"/>
    <w:rsid w:val="004042E0"/>
    <w:rsid w:val="00406BD8"/>
    <w:rsid w:val="004073A5"/>
    <w:rsid w:val="00410B58"/>
    <w:rsid w:val="00411492"/>
    <w:rsid w:val="00412D34"/>
    <w:rsid w:val="00414A65"/>
    <w:rsid w:val="00415309"/>
    <w:rsid w:val="0041686E"/>
    <w:rsid w:val="00420366"/>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A58"/>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8F6"/>
    <w:rsid w:val="00462D96"/>
    <w:rsid w:val="0046340B"/>
    <w:rsid w:val="00466345"/>
    <w:rsid w:val="00467083"/>
    <w:rsid w:val="004707D6"/>
    <w:rsid w:val="004713AD"/>
    <w:rsid w:val="00471404"/>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53F0"/>
    <w:rsid w:val="0048635F"/>
    <w:rsid w:val="004870BB"/>
    <w:rsid w:val="0049018C"/>
    <w:rsid w:val="004907C0"/>
    <w:rsid w:val="0049130E"/>
    <w:rsid w:val="00492312"/>
    <w:rsid w:val="004939B8"/>
    <w:rsid w:val="004A013A"/>
    <w:rsid w:val="004A0ADE"/>
    <w:rsid w:val="004A1F6A"/>
    <w:rsid w:val="004A43EA"/>
    <w:rsid w:val="004A757F"/>
    <w:rsid w:val="004B05C6"/>
    <w:rsid w:val="004B0C4D"/>
    <w:rsid w:val="004B2BED"/>
    <w:rsid w:val="004B3604"/>
    <w:rsid w:val="004B3C33"/>
    <w:rsid w:val="004B3E2D"/>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792B"/>
    <w:rsid w:val="004D1C0E"/>
    <w:rsid w:val="004D1F02"/>
    <w:rsid w:val="004D25CA"/>
    <w:rsid w:val="004D2889"/>
    <w:rsid w:val="004D4087"/>
    <w:rsid w:val="004D4388"/>
    <w:rsid w:val="004D7C9A"/>
    <w:rsid w:val="004E40FA"/>
    <w:rsid w:val="004E7BB6"/>
    <w:rsid w:val="004F2303"/>
    <w:rsid w:val="004F2A4E"/>
    <w:rsid w:val="004F30BA"/>
    <w:rsid w:val="004F40DE"/>
    <w:rsid w:val="004F64D3"/>
    <w:rsid w:val="004F725D"/>
    <w:rsid w:val="00500177"/>
    <w:rsid w:val="00500C80"/>
    <w:rsid w:val="005030BD"/>
    <w:rsid w:val="005037F5"/>
    <w:rsid w:val="00505EAC"/>
    <w:rsid w:val="005071DE"/>
    <w:rsid w:val="0051112E"/>
    <w:rsid w:val="0051128E"/>
    <w:rsid w:val="005113B4"/>
    <w:rsid w:val="00511686"/>
    <w:rsid w:val="00512508"/>
    <w:rsid w:val="00512A96"/>
    <w:rsid w:val="00513AA2"/>
    <w:rsid w:val="00513B3D"/>
    <w:rsid w:val="00513D7E"/>
    <w:rsid w:val="00514791"/>
    <w:rsid w:val="00515C48"/>
    <w:rsid w:val="00516978"/>
    <w:rsid w:val="00521D50"/>
    <w:rsid w:val="00522093"/>
    <w:rsid w:val="0052286B"/>
    <w:rsid w:val="0052441D"/>
    <w:rsid w:val="0052481C"/>
    <w:rsid w:val="005249CF"/>
    <w:rsid w:val="005311B2"/>
    <w:rsid w:val="0053233C"/>
    <w:rsid w:val="00532C42"/>
    <w:rsid w:val="0053539C"/>
    <w:rsid w:val="00535695"/>
    <w:rsid w:val="00535945"/>
    <w:rsid w:val="00536E07"/>
    <w:rsid w:val="00537443"/>
    <w:rsid w:val="005379A2"/>
    <w:rsid w:val="00540E45"/>
    <w:rsid w:val="00540E8D"/>
    <w:rsid w:val="005416DC"/>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AE9"/>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634"/>
    <w:rsid w:val="005B7E13"/>
    <w:rsid w:val="005C0B8D"/>
    <w:rsid w:val="005C14C5"/>
    <w:rsid w:val="005C18AA"/>
    <w:rsid w:val="005C19D6"/>
    <w:rsid w:val="005C2CCE"/>
    <w:rsid w:val="005C4C0B"/>
    <w:rsid w:val="005C63EE"/>
    <w:rsid w:val="005C6667"/>
    <w:rsid w:val="005C7E49"/>
    <w:rsid w:val="005C7FB8"/>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E6CE2"/>
    <w:rsid w:val="005F0233"/>
    <w:rsid w:val="005F06DD"/>
    <w:rsid w:val="005F30B2"/>
    <w:rsid w:val="005F3AC0"/>
    <w:rsid w:val="005F4174"/>
    <w:rsid w:val="005F540A"/>
    <w:rsid w:val="005F54CC"/>
    <w:rsid w:val="005F5B3A"/>
    <w:rsid w:val="005F5CD1"/>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1EC"/>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5790"/>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3633"/>
    <w:rsid w:val="00685785"/>
    <w:rsid w:val="0068676A"/>
    <w:rsid w:val="00686AB7"/>
    <w:rsid w:val="0068770A"/>
    <w:rsid w:val="00687EC2"/>
    <w:rsid w:val="006904BD"/>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3D30"/>
    <w:rsid w:val="0071500B"/>
    <w:rsid w:val="00715A6C"/>
    <w:rsid w:val="00716397"/>
    <w:rsid w:val="00717534"/>
    <w:rsid w:val="00717BD3"/>
    <w:rsid w:val="00721E24"/>
    <w:rsid w:val="00721F51"/>
    <w:rsid w:val="00722F6B"/>
    <w:rsid w:val="00723C23"/>
    <w:rsid w:val="0072461C"/>
    <w:rsid w:val="007247FE"/>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62F"/>
    <w:rsid w:val="00753F4F"/>
    <w:rsid w:val="0075421E"/>
    <w:rsid w:val="007545E0"/>
    <w:rsid w:val="00754FCA"/>
    <w:rsid w:val="007556CE"/>
    <w:rsid w:val="00756A8E"/>
    <w:rsid w:val="0075712E"/>
    <w:rsid w:val="00760B4B"/>
    <w:rsid w:val="007627D0"/>
    <w:rsid w:val="007657AC"/>
    <w:rsid w:val="0076631C"/>
    <w:rsid w:val="00766363"/>
    <w:rsid w:val="00767888"/>
    <w:rsid w:val="0077166F"/>
    <w:rsid w:val="00772B29"/>
    <w:rsid w:val="00772C93"/>
    <w:rsid w:val="007737CC"/>
    <w:rsid w:val="00774D2D"/>
    <w:rsid w:val="00775884"/>
    <w:rsid w:val="00776218"/>
    <w:rsid w:val="00777E51"/>
    <w:rsid w:val="00780281"/>
    <w:rsid w:val="00781A1E"/>
    <w:rsid w:val="0078207F"/>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ABD"/>
    <w:rsid w:val="007B7D2D"/>
    <w:rsid w:val="007C0085"/>
    <w:rsid w:val="007C07C3"/>
    <w:rsid w:val="007C33EB"/>
    <w:rsid w:val="007C5A21"/>
    <w:rsid w:val="007C6007"/>
    <w:rsid w:val="007C7C5D"/>
    <w:rsid w:val="007D03FA"/>
    <w:rsid w:val="007D0F37"/>
    <w:rsid w:val="007D2990"/>
    <w:rsid w:val="007D326D"/>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BD5"/>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8719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1770"/>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0FDA"/>
    <w:rsid w:val="008D1AC3"/>
    <w:rsid w:val="008D2E23"/>
    <w:rsid w:val="008D3B41"/>
    <w:rsid w:val="008D5E6C"/>
    <w:rsid w:val="008E05CD"/>
    <w:rsid w:val="008E08A0"/>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5B38"/>
    <w:rsid w:val="009068E1"/>
    <w:rsid w:val="00910B2C"/>
    <w:rsid w:val="00911375"/>
    <w:rsid w:val="009119FB"/>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05AE"/>
    <w:rsid w:val="00931DA9"/>
    <w:rsid w:val="00934044"/>
    <w:rsid w:val="00937A02"/>
    <w:rsid w:val="00937BB2"/>
    <w:rsid w:val="00942157"/>
    <w:rsid w:val="00942C78"/>
    <w:rsid w:val="00947D27"/>
    <w:rsid w:val="00947EDA"/>
    <w:rsid w:val="00950E59"/>
    <w:rsid w:val="00951AC2"/>
    <w:rsid w:val="00952BE3"/>
    <w:rsid w:val="0095437C"/>
    <w:rsid w:val="00954CEA"/>
    <w:rsid w:val="00955B87"/>
    <w:rsid w:val="00957CAA"/>
    <w:rsid w:val="00957E1F"/>
    <w:rsid w:val="00961071"/>
    <w:rsid w:val="009611A3"/>
    <w:rsid w:val="00961922"/>
    <w:rsid w:val="00963048"/>
    <w:rsid w:val="0096315E"/>
    <w:rsid w:val="00965B10"/>
    <w:rsid w:val="00967FE5"/>
    <w:rsid w:val="00973B6C"/>
    <w:rsid w:val="00974A2A"/>
    <w:rsid w:val="009752D3"/>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124C"/>
    <w:rsid w:val="009C26B8"/>
    <w:rsid w:val="009C2761"/>
    <w:rsid w:val="009C301C"/>
    <w:rsid w:val="009C3C6E"/>
    <w:rsid w:val="009C4D68"/>
    <w:rsid w:val="009C7525"/>
    <w:rsid w:val="009C7670"/>
    <w:rsid w:val="009D0511"/>
    <w:rsid w:val="009D06AA"/>
    <w:rsid w:val="009D1195"/>
    <w:rsid w:val="009D2025"/>
    <w:rsid w:val="009D2C33"/>
    <w:rsid w:val="009D4822"/>
    <w:rsid w:val="009D59A3"/>
    <w:rsid w:val="009D77B9"/>
    <w:rsid w:val="009D7F74"/>
    <w:rsid w:val="009E0CF9"/>
    <w:rsid w:val="009E0EA2"/>
    <w:rsid w:val="009E19E5"/>
    <w:rsid w:val="009E2ECC"/>
    <w:rsid w:val="009E5230"/>
    <w:rsid w:val="009E572E"/>
    <w:rsid w:val="009E5C01"/>
    <w:rsid w:val="009E6415"/>
    <w:rsid w:val="009F1E8D"/>
    <w:rsid w:val="009F4E1E"/>
    <w:rsid w:val="009F5151"/>
    <w:rsid w:val="009F6BB7"/>
    <w:rsid w:val="009F726A"/>
    <w:rsid w:val="009F745F"/>
    <w:rsid w:val="009F7DF4"/>
    <w:rsid w:val="00A013F1"/>
    <w:rsid w:val="00A044CF"/>
    <w:rsid w:val="00A04A22"/>
    <w:rsid w:val="00A04DFE"/>
    <w:rsid w:val="00A05206"/>
    <w:rsid w:val="00A05F5A"/>
    <w:rsid w:val="00A06002"/>
    <w:rsid w:val="00A06F0C"/>
    <w:rsid w:val="00A07012"/>
    <w:rsid w:val="00A103B4"/>
    <w:rsid w:val="00A13516"/>
    <w:rsid w:val="00A14B92"/>
    <w:rsid w:val="00A1578E"/>
    <w:rsid w:val="00A17C36"/>
    <w:rsid w:val="00A20366"/>
    <w:rsid w:val="00A20475"/>
    <w:rsid w:val="00A20499"/>
    <w:rsid w:val="00A20695"/>
    <w:rsid w:val="00A2303A"/>
    <w:rsid w:val="00A23712"/>
    <w:rsid w:val="00A26E16"/>
    <w:rsid w:val="00A27AEF"/>
    <w:rsid w:val="00A31350"/>
    <w:rsid w:val="00A3158D"/>
    <w:rsid w:val="00A315F6"/>
    <w:rsid w:val="00A319AA"/>
    <w:rsid w:val="00A329D3"/>
    <w:rsid w:val="00A343F8"/>
    <w:rsid w:val="00A35F17"/>
    <w:rsid w:val="00A36701"/>
    <w:rsid w:val="00A40C91"/>
    <w:rsid w:val="00A41079"/>
    <w:rsid w:val="00A4251F"/>
    <w:rsid w:val="00A43976"/>
    <w:rsid w:val="00A46C97"/>
    <w:rsid w:val="00A50415"/>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3714"/>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F7B"/>
    <w:rsid w:val="00A87211"/>
    <w:rsid w:val="00A91B4E"/>
    <w:rsid w:val="00A91E6B"/>
    <w:rsid w:val="00A945E1"/>
    <w:rsid w:val="00A94D00"/>
    <w:rsid w:val="00A95B90"/>
    <w:rsid w:val="00A95DCD"/>
    <w:rsid w:val="00A96D05"/>
    <w:rsid w:val="00AA0454"/>
    <w:rsid w:val="00AA0722"/>
    <w:rsid w:val="00AA28D0"/>
    <w:rsid w:val="00AA291F"/>
    <w:rsid w:val="00AA37D7"/>
    <w:rsid w:val="00AA4514"/>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21"/>
    <w:rsid w:val="00B147FA"/>
    <w:rsid w:val="00B16FEC"/>
    <w:rsid w:val="00B175A9"/>
    <w:rsid w:val="00B23CC7"/>
    <w:rsid w:val="00B24D51"/>
    <w:rsid w:val="00B25256"/>
    <w:rsid w:val="00B25554"/>
    <w:rsid w:val="00B2670D"/>
    <w:rsid w:val="00B2677D"/>
    <w:rsid w:val="00B27266"/>
    <w:rsid w:val="00B308AF"/>
    <w:rsid w:val="00B313C3"/>
    <w:rsid w:val="00B3167E"/>
    <w:rsid w:val="00B32059"/>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2A1D"/>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032"/>
    <w:rsid w:val="00B7255B"/>
    <w:rsid w:val="00B74F81"/>
    <w:rsid w:val="00B75EC4"/>
    <w:rsid w:val="00B776EB"/>
    <w:rsid w:val="00B823CB"/>
    <w:rsid w:val="00B85232"/>
    <w:rsid w:val="00B8531F"/>
    <w:rsid w:val="00B85B16"/>
    <w:rsid w:val="00B86D51"/>
    <w:rsid w:val="00B87CC9"/>
    <w:rsid w:val="00B91936"/>
    <w:rsid w:val="00B91CC9"/>
    <w:rsid w:val="00B92AE6"/>
    <w:rsid w:val="00B9305C"/>
    <w:rsid w:val="00B93D0D"/>
    <w:rsid w:val="00B956B3"/>
    <w:rsid w:val="00B9599C"/>
    <w:rsid w:val="00B974D6"/>
    <w:rsid w:val="00B97D9E"/>
    <w:rsid w:val="00BA0CBB"/>
    <w:rsid w:val="00BA0D29"/>
    <w:rsid w:val="00BA0F58"/>
    <w:rsid w:val="00BA27EA"/>
    <w:rsid w:val="00BA2CE6"/>
    <w:rsid w:val="00BA39C4"/>
    <w:rsid w:val="00BA400A"/>
    <w:rsid w:val="00BA5516"/>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1990"/>
    <w:rsid w:val="00BD2959"/>
    <w:rsid w:val="00BD2D88"/>
    <w:rsid w:val="00BD3657"/>
    <w:rsid w:val="00BD37BA"/>
    <w:rsid w:val="00BD3941"/>
    <w:rsid w:val="00BD3D6C"/>
    <w:rsid w:val="00BD439F"/>
    <w:rsid w:val="00BD4443"/>
    <w:rsid w:val="00BD4497"/>
    <w:rsid w:val="00BE016A"/>
    <w:rsid w:val="00BE077E"/>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07208"/>
    <w:rsid w:val="00C10262"/>
    <w:rsid w:val="00C10C13"/>
    <w:rsid w:val="00C130D9"/>
    <w:rsid w:val="00C1567B"/>
    <w:rsid w:val="00C1626F"/>
    <w:rsid w:val="00C16AC5"/>
    <w:rsid w:val="00C2016D"/>
    <w:rsid w:val="00C20A52"/>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0BE"/>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343"/>
    <w:rsid w:val="00C5740A"/>
    <w:rsid w:val="00C576F1"/>
    <w:rsid w:val="00C57980"/>
    <w:rsid w:val="00C61B4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1640"/>
    <w:rsid w:val="00C8397A"/>
    <w:rsid w:val="00C83CF2"/>
    <w:rsid w:val="00C8423F"/>
    <w:rsid w:val="00C8467A"/>
    <w:rsid w:val="00C86162"/>
    <w:rsid w:val="00C876B0"/>
    <w:rsid w:val="00C90917"/>
    <w:rsid w:val="00C9301A"/>
    <w:rsid w:val="00C9307E"/>
    <w:rsid w:val="00C9381F"/>
    <w:rsid w:val="00C96166"/>
    <w:rsid w:val="00CA06C3"/>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54FD"/>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2A05"/>
    <w:rsid w:val="00D230FB"/>
    <w:rsid w:val="00D259FE"/>
    <w:rsid w:val="00D25AD3"/>
    <w:rsid w:val="00D3061D"/>
    <w:rsid w:val="00D311C8"/>
    <w:rsid w:val="00D316CF"/>
    <w:rsid w:val="00D31E71"/>
    <w:rsid w:val="00D332D4"/>
    <w:rsid w:val="00D346F4"/>
    <w:rsid w:val="00D35757"/>
    <w:rsid w:val="00D361F0"/>
    <w:rsid w:val="00D36BA0"/>
    <w:rsid w:val="00D37481"/>
    <w:rsid w:val="00D3766E"/>
    <w:rsid w:val="00D417DB"/>
    <w:rsid w:val="00D4255E"/>
    <w:rsid w:val="00D4273A"/>
    <w:rsid w:val="00D430A6"/>
    <w:rsid w:val="00D44B8B"/>
    <w:rsid w:val="00D45B6B"/>
    <w:rsid w:val="00D46530"/>
    <w:rsid w:val="00D465EA"/>
    <w:rsid w:val="00D46ECC"/>
    <w:rsid w:val="00D474DD"/>
    <w:rsid w:val="00D500D1"/>
    <w:rsid w:val="00D52AF3"/>
    <w:rsid w:val="00D52FC2"/>
    <w:rsid w:val="00D54177"/>
    <w:rsid w:val="00D55416"/>
    <w:rsid w:val="00D556B2"/>
    <w:rsid w:val="00D56FBB"/>
    <w:rsid w:val="00D607A4"/>
    <w:rsid w:val="00D6191E"/>
    <w:rsid w:val="00D61C2D"/>
    <w:rsid w:val="00D6283E"/>
    <w:rsid w:val="00D6418C"/>
    <w:rsid w:val="00D64BE9"/>
    <w:rsid w:val="00D64FB7"/>
    <w:rsid w:val="00D65F8F"/>
    <w:rsid w:val="00D67101"/>
    <w:rsid w:val="00D70ADA"/>
    <w:rsid w:val="00D72A70"/>
    <w:rsid w:val="00D72D14"/>
    <w:rsid w:val="00D732D4"/>
    <w:rsid w:val="00D737BE"/>
    <w:rsid w:val="00D74343"/>
    <w:rsid w:val="00D74814"/>
    <w:rsid w:val="00D76521"/>
    <w:rsid w:val="00D77385"/>
    <w:rsid w:val="00D8269C"/>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095B"/>
    <w:rsid w:val="00DE1160"/>
    <w:rsid w:val="00DE1695"/>
    <w:rsid w:val="00DE1C12"/>
    <w:rsid w:val="00DE1C88"/>
    <w:rsid w:val="00DE1D4C"/>
    <w:rsid w:val="00DE6D35"/>
    <w:rsid w:val="00DE7BBE"/>
    <w:rsid w:val="00DF25B2"/>
    <w:rsid w:val="00DF41CB"/>
    <w:rsid w:val="00DF4A50"/>
    <w:rsid w:val="00DF5566"/>
    <w:rsid w:val="00DF61EA"/>
    <w:rsid w:val="00DF6828"/>
    <w:rsid w:val="00DF6EE5"/>
    <w:rsid w:val="00DF7B72"/>
    <w:rsid w:val="00DF7DCD"/>
    <w:rsid w:val="00E00B0C"/>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1F23"/>
    <w:rsid w:val="00E223A3"/>
    <w:rsid w:val="00E2477C"/>
    <w:rsid w:val="00E24839"/>
    <w:rsid w:val="00E2581C"/>
    <w:rsid w:val="00E25C76"/>
    <w:rsid w:val="00E2653C"/>
    <w:rsid w:val="00E26664"/>
    <w:rsid w:val="00E26780"/>
    <w:rsid w:val="00E27025"/>
    <w:rsid w:val="00E2767E"/>
    <w:rsid w:val="00E277FA"/>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6C77"/>
    <w:rsid w:val="00E474A4"/>
    <w:rsid w:val="00E47F8B"/>
    <w:rsid w:val="00E517FC"/>
    <w:rsid w:val="00E52BDF"/>
    <w:rsid w:val="00E54B38"/>
    <w:rsid w:val="00E5655E"/>
    <w:rsid w:val="00E57156"/>
    <w:rsid w:val="00E60072"/>
    <w:rsid w:val="00E607E2"/>
    <w:rsid w:val="00E60DEA"/>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23DA"/>
    <w:rsid w:val="00E948A9"/>
    <w:rsid w:val="00EA06B7"/>
    <w:rsid w:val="00EA236A"/>
    <w:rsid w:val="00EA3F1A"/>
    <w:rsid w:val="00EA4264"/>
    <w:rsid w:val="00EA4617"/>
    <w:rsid w:val="00EA57FE"/>
    <w:rsid w:val="00EA5CC0"/>
    <w:rsid w:val="00EA7397"/>
    <w:rsid w:val="00EB2144"/>
    <w:rsid w:val="00EB230F"/>
    <w:rsid w:val="00EB2BF7"/>
    <w:rsid w:val="00EB3206"/>
    <w:rsid w:val="00EB3F14"/>
    <w:rsid w:val="00EB4F39"/>
    <w:rsid w:val="00EB5111"/>
    <w:rsid w:val="00EB6F93"/>
    <w:rsid w:val="00EB754A"/>
    <w:rsid w:val="00EB7DF6"/>
    <w:rsid w:val="00EC26A1"/>
    <w:rsid w:val="00EC3EB3"/>
    <w:rsid w:val="00EC4BFE"/>
    <w:rsid w:val="00ED047B"/>
    <w:rsid w:val="00ED1AAF"/>
    <w:rsid w:val="00ED3E8C"/>
    <w:rsid w:val="00ED44CE"/>
    <w:rsid w:val="00ED4AEF"/>
    <w:rsid w:val="00ED60C8"/>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B91"/>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220"/>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0AB2"/>
    <w:rsid w:val="00F312CE"/>
    <w:rsid w:val="00F322B6"/>
    <w:rsid w:val="00F35BCB"/>
    <w:rsid w:val="00F35EF6"/>
    <w:rsid w:val="00F36867"/>
    <w:rsid w:val="00F3688B"/>
    <w:rsid w:val="00F36A9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2AC"/>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480C"/>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A797D"/>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117B"/>
    <w:rsid w:val="00FE2BF2"/>
    <w:rsid w:val="00FE475A"/>
    <w:rsid w:val="00FE4B9B"/>
    <w:rsid w:val="00FE64BB"/>
    <w:rsid w:val="00FF075E"/>
    <w:rsid w:val="00FF113E"/>
    <w:rsid w:val="00FF1EBE"/>
    <w:rsid w:val="00FF237C"/>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oonam.sharm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92960-2A2C-4B9C-AB1A-4BB20184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7</Pages>
  <Words>1848</Words>
  <Characters>10361</Characters>
  <Application>Microsoft Office Word</Application>
  <DocSecurity>0</DocSecurity>
  <Lines>262</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12322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Poonam Pandey {पूनम पाण्डेय}</cp:lastModifiedBy>
  <cp:revision>393</cp:revision>
  <cp:lastPrinted>2025-08-20T06:27:00Z</cp:lastPrinted>
  <dcterms:created xsi:type="dcterms:W3CDTF">2021-07-26T08:34:00Z</dcterms:created>
  <dcterms:modified xsi:type="dcterms:W3CDTF">2025-09-30T07:32:00Z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2025-08-04T07:14:52Z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6e12f306-4baa-4f7a-8f5c-418e10f0ff01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